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2A" w:rsidRDefault="002B782A" w:rsidP="002B7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2A" w:rsidRDefault="002B782A" w:rsidP="002B7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2A" w:rsidRPr="002B782A" w:rsidRDefault="002B782A" w:rsidP="002B7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2A">
        <w:rPr>
          <w:rFonts w:ascii="Times New Roman" w:hAnsi="Times New Roman" w:cs="Times New Roman"/>
          <w:b/>
          <w:sz w:val="28"/>
          <w:szCs w:val="28"/>
        </w:rPr>
        <w:t xml:space="preserve">ОТДЕЛ ОБРАЗОВАНИЯ И ДЕЛАМ МОЛОДЕЖИ </w:t>
      </w:r>
    </w:p>
    <w:p w:rsidR="002B782A" w:rsidRDefault="002B782A" w:rsidP="002B7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2A">
        <w:rPr>
          <w:rFonts w:ascii="Times New Roman" w:hAnsi="Times New Roman" w:cs="Times New Roman"/>
          <w:b/>
          <w:sz w:val="28"/>
          <w:szCs w:val="28"/>
        </w:rPr>
        <w:t>АДМИНИСТРАЦИИ ПУЧЕЖСКОГО МУНИЦИПАЛЬНОГО РАЙОНА ИВАНОВСКОЙ ОБЛАСТИ</w:t>
      </w:r>
    </w:p>
    <w:p w:rsidR="002B782A" w:rsidRDefault="002B782A" w:rsidP="002B7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6F" w:rsidRPr="00D475ED" w:rsidRDefault="00D475ED" w:rsidP="002B7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E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F6B7C" w:rsidRDefault="00D475ED" w:rsidP="002B782A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Pr="00D475ED">
        <w:rPr>
          <w:sz w:val="28"/>
          <w:szCs w:val="28"/>
        </w:rPr>
        <w:t>о итогам проведения</w:t>
      </w:r>
      <w:r w:rsidRPr="00D475ED">
        <w:rPr>
          <w:bCs/>
          <w:sz w:val="28"/>
          <w:szCs w:val="28"/>
        </w:rPr>
        <w:t xml:space="preserve"> </w:t>
      </w:r>
      <w:r w:rsidR="000F6B7C" w:rsidRPr="000F6B7C">
        <w:rPr>
          <w:bCs/>
          <w:color w:val="auto"/>
          <w:sz w:val="28"/>
          <w:szCs w:val="28"/>
        </w:rPr>
        <w:t>мониторинга информационной грамотности в рамках формирования функциональной грамотности у обучающихся 4 классов в 2020-2021 учебном году</w:t>
      </w:r>
    </w:p>
    <w:p w:rsidR="002B782A" w:rsidRPr="002B782A" w:rsidRDefault="002B782A" w:rsidP="002B782A">
      <w:pPr>
        <w:pStyle w:val="Default"/>
        <w:jc w:val="center"/>
        <w:rPr>
          <w:bCs/>
          <w:sz w:val="28"/>
          <w:szCs w:val="28"/>
        </w:rPr>
      </w:pPr>
      <w:r w:rsidRPr="002B782A">
        <w:rPr>
          <w:bCs/>
          <w:sz w:val="28"/>
          <w:szCs w:val="28"/>
        </w:rPr>
        <w:t>г. Пучеж                                                                                   от 23.04.2021</w:t>
      </w:r>
    </w:p>
    <w:p w:rsidR="00D475ED" w:rsidRPr="00D475ED" w:rsidRDefault="00D475ED" w:rsidP="00D475ED">
      <w:pPr>
        <w:pStyle w:val="Default"/>
        <w:rPr>
          <w:b/>
          <w:sz w:val="28"/>
          <w:szCs w:val="28"/>
        </w:rPr>
      </w:pPr>
    </w:p>
    <w:p w:rsidR="00D475ED" w:rsidRDefault="000F6B7C" w:rsidP="00343D5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6B7C">
        <w:rPr>
          <w:rFonts w:ascii="Times New Roman" w:hAnsi="Times New Roman" w:cs="Times New Roman"/>
          <w:bCs/>
          <w:sz w:val="28"/>
          <w:szCs w:val="28"/>
          <w:lang w:bidi="ru-RU"/>
        </w:rPr>
        <w:t>В соответствии с приказами Департамента образования Ивановской области от 31.12.2019 № 1724-о «Об утверждении документов по оценке качества подготовки обучающихся общеобразовательных организаций Ивановской области», от 17.03.2020 № 356-о/а «Об утверждении документов по организации региональной системы объективности процедур оценки качества образования и осуществления общественного и независимого наблюдения при проведении процедур оценки качества образования в Ивановской области», от 27.01.2021 № 61-о «Об утверждении плана</w:t>
      </w:r>
      <w:proofErr w:type="gramEnd"/>
      <w:r w:rsidRPr="000F6B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проведения мероприятий по оценке качества образования, региональных процедур оценки образовательных результатов на 2021 год», от 18.02.2021 № 157-о «О внесении изменений в приказ Департамента образования Ивановской области от 27.01.2021 №61-о «Об утверждении плана </w:t>
      </w:r>
      <w:proofErr w:type="gramStart"/>
      <w:r w:rsidRPr="000F6B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проведения мероприятий по оценке качества образования, региональных процедур оценки образовательных результатов на 2021 год»,  от 02.03.2021 № 182-о «О проведении мониторинга информационной грамотности в рамках формирования функциональной грамотности у обучающихся 4  классов в 2020-2021 учебном году» </w:t>
      </w:r>
      <w:r w:rsidR="00343D5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в соответствии с приказам Отдела образования и делам молодежи администрации Пучежского муниципального  района №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46 от 09</w:t>
      </w:r>
      <w:r w:rsidR="00343D5B">
        <w:rPr>
          <w:rFonts w:ascii="Times New Roman" w:hAnsi="Times New Roman" w:cs="Times New Roman"/>
          <w:bCs/>
          <w:sz w:val="28"/>
          <w:szCs w:val="28"/>
          <w:lang w:bidi="ru-RU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3</w:t>
      </w:r>
      <w:r w:rsidR="00343D5B">
        <w:rPr>
          <w:rFonts w:ascii="Times New Roman" w:hAnsi="Times New Roman" w:cs="Times New Roman"/>
          <w:bCs/>
          <w:sz w:val="28"/>
          <w:szCs w:val="28"/>
          <w:lang w:bidi="ru-RU"/>
        </w:rPr>
        <w:t>.2021 г. «</w:t>
      </w:r>
      <w:r w:rsidR="00343D5B" w:rsidRPr="00343D5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проведении </w:t>
      </w:r>
      <w:r w:rsidR="00343D5B" w:rsidRPr="000F6B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мониторинга </w:t>
      </w:r>
      <w:r w:rsidRPr="000F6B7C">
        <w:rPr>
          <w:rFonts w:ascii="Times New Roman" w:hAnsi="Times New Roman" w:cs="Times New Roman"/>
          <w:bCs/>
          <w:sz w:val="28"/>
          <w:szCs w:val="28"/>
          <w:lang w:bidi="ru-RU"/>
        </w:rPr>
        <w:t>информационной грамотности в рамках</w:t>
      </w:r>
      <w:proofErr w:type="gramEnd"/>
      <w:r w:rsidRPr="000F6B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формирования функциональной грамотности у обучающихся 4 классов в 2020-2021 учебном году</w:t>
      </w:r>
      <w:r w:rsidR="00343D5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</w:t>
      </w:r>
      <w:r w:rsidR="006841D3" w:rsidRPr="006841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целях </w:t>
      </w:r>
      <w:r w:rsidRPr="000F6B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определения уровня информационной грамотности и повышения </w:t>
      </w:r>
      <w:proofErr w:type="gramStart"/>
      <w:r w:rsidRPr="000F6B7C">
        <w:rPr>
          <w:rFonts w:ascii="Times New Roman" w:hAnsi="Times New Roman" w:cs="Times New Roman"/>
          <w:bCs/>
          <w:sz w:val="28"/>
          <w:szCs w:val="28"/>
          <w:lang w:bidi="ru-RU"/>
        </w:rPr>
        <w:t>качества образовательных результатов освоения основной образовательной программы начального общего образования</w:t>
      </w:r>
      <w:proofErr w:type="gramEnd"/>
      <w:r w:rsidRPr="000F6B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D47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="00D475ED">
        <w:rPr>
          <w:rFonts w:ascii="Times New Roman" w:hAnsi="Times New Roman" w:cs="Times New Roman"/>
          <w:bCs/>
          <w:sz w:val="28"/>
          <w:szCs w:val="28"/>
        </w:rPr>
        <w:t>2021 года был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475ED">
        <w:rPr>
          <w:rFonts w:ascii="Times New Roman" w:hAnsi="Times New Roman" w:cs="Times New Roman"/>
          <w:bCs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bCs/>
          <w:sz w:val="28"/>
          <w:szCs w:val="28"/>
        </w:rPr>
        <w:t>а диагностическая работа</w:t>
      </w:r>
      <w:r w:rsidR="00D47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для обучающихся 4</w:t>
      </w:r>
      <w:r w:rsidR="00AB0648" w:rsidRPr="00AB06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классов</w:t>
      </w:r>
      <w:r w:rsidRPr="000F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B7C">
        <w:rPr>
          <w:rFonts w:ascii="Times New Roman" w:hAnsi="Times New Roman" w:cs="Times New Roman"/>
          <w:bCs/>
          <w:sz w:val="28"/>
          <w:szCs w:val="28"/>
          <w:lang w:bidi="ru-RU"/>
        </w:rPr>
        <w:t>по оценке качества подготовки обучающихся общеобразовательных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учреждений</w:t>
      </w:r>
      <w:r w:rsidR="00D475ED">
        <w:rPr>
          <w:rFonts w:ascii="Times New Roman" w:hAnsi="Times New Roman" w:cs="Times New Roman"/>
          <w:bCs/>
          <w:sz w:val="28"/>
          <w:szCs w:val="28"/>
        </w:rPr>
        <w:t>.</w:t>
      </w:r>
    </w:p>
    <w:p w:rsidR="00343D5B" w:rsidRPr="00343D5B" w:rsidRDefault="00343D5B" w:rsidP="00343D5B">
      <w:pPr>
        <w:ind w:firstLine="708"/>
        <w:jc w:val="both"/>
        <w:rPr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мониторинге приняли участие</w:t>
      </w:r>
      <w:r w:rsidR="003A5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B7C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</w:t>
      </w:r>
      <w:r w:rsidR="003A576F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B7C"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 w:rsidR="000F6B7C">
        <w:rPr>
          <w:rFonts w:ascii="Times New Roman" w:hAnsi="Times New Roman" w:cs="Times New Roman"/>
          <w:bCs/>
          <w:sz w:val="28"/>
          <w:szCs w:val="28"/>
        </w:rPr>
        <w:t>Илья-Высоковская</w:t>
      </w:r>
      <w:proofErr w:type="spellEnd"/>
      <w:r w:rsidR="000F6B7C">
        <w:rPr>
          <w:rFonts w:ascii="Times New Roman" w:hAnsi="Times New Roman" w:cs="Times New Roman"/>
          <w:bCs/>
          <w:sz w:val="28"/>
          <w:szCs w:val="28"/>
        </w:rPr>
        <w:t xml:space="preserve"> школа», МОУ «</w:t>
      </w:r>
      <w:proofErr w:type="spellStart"/>
      <w:r w:rsidR="000F6B7C">
        <w:rPr>
          <w:rFonts w:ascii="Times New Roman" w:hAnsi="Times New Roman" w:cs="Times New Roman"/>
          <w:bCs/>
          <w:sz w:val="28"/>
          <w:szCs w:val="28"/>
        </w:rPr>
        <w:t>Сеготская</w:t>
      </w:r>
      <w:proofErr w:type="spellEnd"/>
      <w:r w:rsidR="000F6B7C">
        <w:rPr>
          <w:rFonts w:ascii="Times New Roman" w:hAnsi="Times New Roman" w:cs="Times New Roman"/>
          <w:bCs/>
          <w:sz w:val="28"/>
          <w:szCs w:val="28"/>
        </w:rPr>
        <w:t xml:space="preserve"> школа» и МОУ «</w:t>
      </w:r>
      <w:proofErr w:type="spellStart"/>
      <w:r w:rsidR="000F6B7C">
        <w:rPr>
          <w:rFonts w:ascii="Times New Roman" w:hAnsi="Times New Roman" w:cs="Times New Roman"/>
          <w:bCs/>
          <w:sz w:val="28"/>
          <w:szCs w:val="28"/>
        </w:rPr>
        <w:t>Затеихинская</w:t>
      </w:r>
      <w:proofErr w:type="spellEnd"/>
      <w:r w:rsidR="000F6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B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школа». </w:t>
      </w:r>
      <w:r w:rsidR="003A576F">
        <w:rPr>
          <w:rFonts w:ascii="Times New Roman" w:hAnsi="Times New Roman" w:cs="Times New Roman"/>
          <w:bCs/>
          <w:sz w:val="28"/>
          <w:szCs w:val="28"/>
        </w:rPr>
        <w:t>В школах были назначены школь</w:t>
      </w:r>
      <w:r>
        <w:rPr>
          <w:rFonts w:ascii="Times New Roman" w:hAnsi="Times New Roman" w:cs="Times New Roman"/>
          <w:bCs/>
          <w:sz w:val="28"/>
          <w:szCs w:val="28"/>
        </w:rPr>
        <w:t>ные координаторы, ответственные за проведение мониторинга, организаторы и эксперты по проверке заданий. Во всех учреждениях были приняты ме</w:t>
      </w:r>
      <w:r w:rsidR="003A576F">
        <w:rPr>
          <w:rFonts w:ascii="Times New Roman" w:hAnsi="Times New Roman" w:cs="Times New Roman"/>
          <w:bCs/>
          <w:sz w:val="28"/>
          <w:szCs w:val="28"/>
        </w:rPr>
        <w:t>ры по обеспечению объективности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A576F">
        <w:rPr>
          <w:rFonts w:ascii="Times New Roman" w:hAnsi="Times New Roman" w:cs="Times New Roman"/>
          <w:bCs/>
          <w:sz w:val="28"/>
          <w:szCs w:val="28"/>
        </w:rPr>
        <w:t xml:space="preserve"> этапе проведения диагностической работы и при проверке результатов. Во всех образовательных учреждениях проведен анализ и интерпретация образовательных результатов обучающихся.</w:t>
      </w:r>
    </w:p>
    <w:p w:rsidR="003A576F" w:rsidRDefault="003A576F" w:rsidP="00D475E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количественных результатов выполнения мониторинга по </w:t>
      </w:r>
      <w:r w:rsidR="000F6B7C" w:rsidRPr="000F6B7C">
        <w:rPr>
          <w:rFonts w:ascii="Times New Roman" w:hAnsi="Times New Roman" w:cs="Times New Roman"/>
          <w:bCs/>
          <w:sz w:val="28"/>
          <w:szCs w:val="28"/>
        </w:rPr>
        <w:t>информационной грамотности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позволил установить следующее.</w:t>
      </w:r>
    </w:p>
    <w:p w:rsidR="003A576F" w:rsidRDefault="000F6B7C" w:rsidP="00D475E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Успешность выполнения работы по району  составила 69,25%, что незначительно выше областного показателя (68,59%). Успешность выполнения заданий базового уровня составила 66,82%, что ниже областного показателя (70,88%). Успешность выполнения заданий высокого уровня составила 72,73%, что выше областного показателя (65,33%).  Восемь обучающихся района показали базовый уровень сформированности </w:t>
      </w:r>
      <w:r w:rsidR="00291ABA">
        <w:rPr>
          <w:rFonts w:ascii="Times New Roman" w:hAnsi="Times New Roman" w:cs="Times New Roman"/>
          <w:bCs/>
          <w:sz w:val="28"/>
          <w:szCs w:val="28"/>
        </w:rPr>
        <w:t xml:space="preserve">информационной грамотности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72,73%, что выше областного показателя (68,23%), трое обучающихся показали высокий </w:t>
      </w:r>
      <w:r w:rsidR="00291ABA">
        <w:rPr>
          <w:rFonts w:ascii="Times New Roman" w:hAnsi="Times New Roman" w:cs="Times New Roman"/>
          <w:bCs/>
          <w:sz w:val="28"/>
          <w:szCs w:val="28"/>
        </w:rPr>
        <w:t xml:space="preserve">уровень сформированности информационной грамотности  </w:t>
      </w:r>
      <w:r>
        <w:rPr>
          <w:rFonts w:ascii="Times New Roman" w:hAnsi="Times New Roman" w:cs="Times New Roman"/>
          <w:bCs/>
          <w:sz w:val="28"/>
          <w:szCs w:val="28"/>
        </w:rPr>
        <w:t>– 27,27%, что незначительно ниже областного показателя (27,75%).</w:t>
      </w:r>
    </w:p>
    <w:p w:rsidR="000F6B7C" w:rsidRDefault="000F6B7C" w:rsidP="00D475E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Лучшие показатели у обучающихся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Сеготская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школа»:</w:t>
      </w:r>
      <w:r w:rsidRPr="000F6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успешность выполнения работы составила – 88,24%,</w:t>
      </w:r>
      <w:r w:rsidRPr="000F6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успешность выполнения заданий базового уровня составила – 80%,</w:t>
      </w:r>
      <w:r w:rsidRPr="000F6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успешность выполнения заданий высокого уровня составила 100%. Также 100% обучающихся показали высокий уровень сформированности информационной грамотности. Ниже показатели 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МОУ «</w:t>
      </w:r>
      <w:proofErr w:type="spellStart"/>
      <w:r w:rsidR="001C5EC0">
        <w:rPr>
          <w:rFonts w:ascii="Times New Roman" w:hAnsi="Times New Roman" w:cs="Times New Roman"/>
          <w:bCs/>
          <w:sz w:val="28"/>
          <w:szCs w:val="28"/>
        </w:rPr>
        <w:t>Илья-Вы</w:t>
      </w:r>
      <w:r>
        <w:rPr>
          <w:rFonts w:ascii="Times New Roman" w:hAnsi="Times New Roman" w:cs="Times New Roman"/>
          <w:bCs/>
          <w:sz w:val="28"/>
          <w:szCs w:val="28"/>
        </w:rPr>
        <w:t>соковская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школа»</w:t>
      </w:r>
      <w:r w:rsidR="001C5EC0">
        <w:rPr>
          <w:rFonts w:ascii="Times New Roman" w:hAnsi="Times New Roman" w:cs="Times New Roman"/>
          <w:bCs/>
          <w:sz w:val="28"/>
          <w:szCs w:val="28"/>
        </w:rPr>
        <w:t>: 63,24%;  61,67% и 65,48% соответственно. Все обучающиеся (шесть человек) показали базовый уровень сформированности</w:t>
      </w:r>
      <w:r w:rsidR="00291ABA">
        <w:rPr>
          <w:rFonts w:ascii="Times New Roman" w:hAnsi="Times New Roman" w:cs="Times New Roman"/>
          <w:bCs/>
          <w:sz w:val="28"/>
          <w:szCs w:val="28"/>
        </w:rPr>
        <w:t xml:space="preserve"> информационной грамотности </w:t>
      </w:r>
      <w:r w:rsidR="001C5EC0">
        <w:rPr>
          <w:rFonts w:ascii="Times New Roman" w:hAnsi="Times New Roman" w:cs="Times New Roman"/>
          <w:bCs/>
          <w:sz w:val="28"/>
          <w:szCs w:val="28"/>
        </w:rPr>
        <w:t>- 100%. Два обучающихся МОУ «</w:t>
      </w:r>
      <w:proofErr w:type="spellStart"/>
      <w:r w:rsidR="001C5EC0">
        <w:rPr>
          <w:rFonts w:ascii="Times New Roman" w:hAnsi="Times New Roman" w:cs="Times New Roman"/>
          <w:bCs/>
          <w:sz w:val="28"/>
          <w:szCs w:val="28"/>
        </w:rPr>
        <w:t>Затеихинская</w:t>
      </w:r>
      <w:proofErr w:type="spellEnd"/>
      <w:r w:rsidR="001C5EC0">
        <w:rPr>
          <w:rFonts w:ascii="Times New Roman" w:hAnsi="Times New Roman" w:cs="Times New Roman"/>
          <w:bCs/>
          <w:sz w:val="28"/>
          <w:szCs w:val="28"/>
        </w:rPr>
        <w:t xml:space="preserve"> школа» показали базовый уровень сформированности</w:t>
      </w:r>
      <w:r w:rsidR="0029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EC0">
        <w:rPr>
          <w:rFonts w:ascii="Times New Roman" w:hAnsi="Times New Roman" w:cs="Times New Roman"/>
          <w:bCs/>
          <w:sz w:val="28"/>
          <w:szCs w:val="28"/>
        </w:rPr>
        <w:t>- 66,67% и один обучающийся – высокий 33,33%.</w:t>
      </w:r>
    </w:p>
    <w:p w:rsidR="001C5EC0" w:rsidRDefault="00A73813" w:rsidP="00291ABA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мониторинга представлены в таблицах</w:t>
      </w:r>
    </w:p>
    <w:tbl>
      <w:tblPr>
        <w:tblStyle w:val="a4"/>
        <w:tblW w:w="10127" w:type="dxa"/>
        <w:tblLook w:val="04A0"/>
      </w:tblPr>
      <w:tblGrid>
        <w:gridCol w:w="1148"/>
        <w:gridCol w:w="2788"/>
        <w:gridCol w:w="1626"/>
        <w:gridCol w:w="1542"/>
        <w:gridCol w:w="1464"/>
        <w:gridCol w:w="1559"/>
      </w:tblGrid>
      <w:tr w:rsidR="00A73813" w:rsidRPr="00A73813" w:rsidTr="006F1296">
        <w:trPr>
          <w:trHeight w:val="300"/>
        </w:trPr>
        <w:tc>
          <w:tcPr>
            <w:tcW w:w="1148" w:type="dxa"/>
            <w:vMerge w:val="restart"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МСУ/ОО</w:t>
            </w:r>
          </w:p>
        </w:tc>
        <w:tc>
          <w:tcPr>
            <w:tcW w:w="2788" w:type="dxa"/>
            <w:vMerge w:val="restart"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МСУ/ОО</w:t>
            </w:r>
          </w:p>
        </w:tc>
        <w:tc>
          <w:tcPr>
            <w:tcW w:w="1626" w:type="dxa"/>
            <w:vMerge w:val="restart"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42" w:type="dxa"/>
            <w:vMerge w:val="restart"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 работы</w:t>
            </w:r>
          </w:p>
        </w:tc>
        <w:tc>
          <w:tcPr>
            <w:tcW w:w="1464" w:type="dxa"/>
            <w:vMerge w:val="restart"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 заданий базового уровня</w:t>
            </w:r>
          </w:p>
        </w:tc>
        <w:tc>
          <w:tcPr>
            <w:tcW w:w="1559" w:type="dxa"/>
            <w:vMerge w:val="restart"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 заданий высокого уровня</w:t>
            </w:r>
          </w:p>
        </w:tc>
      </w:tr>
      <w:tr w:rsidR="00A73813" w:rsidRPr="00A73813" w:rsidTr="006F1296">
        <w:trPr>
          <w:trHeight w:val="645"/>
        </w:trPr>
        <w:tc>
          <w:tcPr>
            <w:tcW w:w="1148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2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3813" w:rsidRPr="00A73813" w:rsidTr="006F1296">
        <w:trPr>
          <w:trHeight w:val="300"/>
        </w:trPr>
        <w:tc>
          <w:tcPr>
            <w:tcW w:w="1148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2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3813" w:rsidRPr="00A73813" w:rsidTr="006F1296">
        <w:trPr>
          <w:trHeight w:val="530"/>
        </w:trPr>
        <w:tc>
          <w:tcPr>
            <w:tcW w:w="1148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2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3813" w:rsidRPr="00A73813" w:rsidTr="006F1296">
        <w:trPr>
          <w:trHeight w:val="300"/>
        </w:trPr>
        <w:tc>
          <w:tcPr>
            <w:tcW w:w="3936" w:type="dxa"/>
            <w:gridSpan w:val="2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1626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4029</w:t>
            </w:r>
          </w:p>
        </w:tc>
        <w:tc>
          <w:tcPr>
            <w:tcW w:w="1542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68,59%</w:t>
            </w:r>
          </w:p>
        </w:tc>
        <w:tc>
          <w:tcPr>
            <w:tcW w:w="1464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70,88%</w:t>
            </w:r>
          </w:p>
        </w:tc>
        <w:tc>
          <w:tcPr>
            <w:tcW w:w="1559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65,33%</w:t>
            </w:r>
          </w:p>
        </w:tc>
      </w:tr>
      <w:tr w:rsidR="00A73813" w:rsidRPr="00A73813" w:rsidTr="006F1296">
        <w:trPr>
          <w:trHeight w:val="300"/>
        </w:trPr>
        <w:tc>
          <w:tcPr>
            <w:tcW w:w="1148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788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Пучежский</w:t>
            </w:r>
            <w:proofErr w:type="spellEnd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626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42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69,25%</w:t>
            </w:r>
          </w:p>
        </w:tc>
        <w:tc>
          <w:tcPr>
            <w:tcW w:w="1464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66,82%</w:t>
            </w:r>
          </w:p>
        </w:tc>
        <w:tc>
          <w:tcPr>
            <w:tcW w:w="1559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72,73%</w:t>
            </w:r>
          </w:p>
        </w:tc>
      </w:tr>
      <w:tr w:rsidR="00A73813" w:rsidRPr="00A73813" w:rsidTr="006F1296">
        <w:trPr>
          <w:trHeight w:val="300"/>
        </w:trPr>
        <w:tc>
          <w:tcPr>
            <w:tcW w:w="1148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221011</w:t>
            </w:r>
          </w:p>
        </w:tc>
        <w:tc>
          <w:tcPr>
            <w:tcW w:w="2788" w:type="dxa"/>
            <w:noWrap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Илья-Высоковская</w:t>
            </w:r>
            <w:proofErr w:type="spellEnd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1626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2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63,24%</w:t>
            </w:r>
          </w:p>
        </w:tc>
        <w:tc>
          <w:tcPr>
            <w:tcW w:w="1464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61,67%</w:t>
            </w:r>
          </w:p>
        </w:tc>
        <w:tc>
          <w:tcPr>
            <w:tcW w:w="1559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65,48%</w:t>
            </w:r>
          </w:p>
        </w:tc>
      </w:tr>
      <w:tr w:rsidR="00A73813" w:rsidRPr="00A73813" w:rsidTr="006F1296">
        <w:trPr>
          <w:trHeight w:val="300"/>
        </w:trPr>
        <w:tc>
          <w:tcPr>
            <w:tcW w:w="1148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221012</w:t>
            </w:r>
          </w:p>
        </w:tc>
        <w:tc>
          <w:tcPr>
            <w:tcW w:w="2788" w:type="dxa"/>
            <w:noWrap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Затеихинская</w:t>
            </w:r>
            <w:proofErr w:type="spellEnd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1626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2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68,63%</w:t>
            </w:r>
          </w:p>
        </w:tc>
        <w:tc>
          <w:tcPr>
            <w:tcW w:w="1464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68,33%</w:t>
            </w:r>
          </w:p>
        </w:tc>
        <w:tc>
          <w:tcPr>
            <w:tcW w:w="1559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69,05%</w:t>
            </w:r>
          </w:p>
        </w:tc>
      </w:tr>
      <w:tr w:rsidR="00A73813" w:rsidRPr="00A73813" w:rsidTr="006F1296">
        <w:trPr>
          <w:trHeight w:val="300"/>
        </w:trPr>
        <w:tc>
          <w:tcPr>
            <w:tcW w:w="1148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221013</w:t>
            </w:r>
          </w:p>
        </w:tc>
        <w:tc>
          <w:tcPr>
            <w:tcW w:w="2788" w:type="dxa"/>
            <w:noWrap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" </w:t>
            </w:r>
            <w:proofErr w:type="spellStart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Сеготская</w:t>
            </w:r>
            <w:proofErr w:type="spellEnd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1626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2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88,24%</w:t>
            </w:r>
          </w:p>
        </w:tc>
        <w:tc>
          <w:tcPr>
            <w:tcW w:w="1464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1559" w:type="dxa"/>
            <w:noWrap/>
            <w:hideMark/>
          </w:tcPr>
          <w:p w:rsidR="00A73813" w:rsidRPr="00A73813" w:rsidRDefault="00A73813" w:rsidP="00A738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</w:tbl>
    <w:p w:rsidR="00A73813" w:rsidRDefault="00A73813" w:rsidP="00D475ED">
      <w:pPr>
        <w:rPr>
          <w:rFonts w:ascii="Times New Roman" w:hAnsi="Times New Roman" w:cs="Times New Roman"/>
          <w:sz w:val="28"/>
          <w:szCs w:val="28"/>
        </w:rPr>
        <w:sectPr w:rsidR="00A73813" w:rsidSect="006B0C5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B0C59" w:rsidRDefault="006B0C59" w:rsidP="00D475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Look w:val="04A0"/>
      </w:tblPr>
      <w:tblGrid>
        <w:gridCol w:w="1148"/>
        <w:gridCol w:w="2351"/>
        <w:gridCol w:w="1009"/>
        <w:gridCol w:w="981"/>
        <w:gridCol w:w="2028"/>
        <w:gridCol w:w="393"/>
        <w:gridCol w:w="393"/>
        <w:gridCol w:w="1429"/>
        <w:gridCol w:w="393"/>
        <w:gridCol w:w="393"/>
        <w:gridCol w:w="1328"/>
        <w:gridCol w:w="1229"/>
        <w:gridCol w:w="971"/>
        <w:gridCol w:w="1229"/>
      </w:tblGrid>
      <w:tr w:rsidR="00A73813" w:rsidRPr="00A73813" w:rsidTr="00A73813">
        <w:trPr>
          <w:trHeight w:val="300"/>
        </w:trPr>
        <w:tc>
          <w:tcPr>
            <w:tcW w:w="1148" w:type="dxa"/>
            <w:vMerge w:val="restart"/>
            <w:hideMark/>
          </w:tcPr>
          <w:p w:rsidR="00A73813" w:rsidRPr="00A73813" w:rsidRDefault="00A73813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МСУ/ОО</w:t>
            </w:r>
          </w:p>
        </w:tc>
        <w:tc>
          <w:tcPr>
            <w:tcW w:w="2351" w:type="dxa"/>
            <w:vMerge w:val="restart"/>
            <w:hideMark/>
          </w:tcPr>
          <w:p w:rsidR="00A73813" w:rsidRPr="00A73813" w:rsidRDefault="00A73813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МСУ/ОО</w:t>
            </w:r>
          </w:p>
        </w:tc>
        <w:tc>
          <w:tcPr>
            <w:tcW w:w="11776" w:type="dxa"/>
            <w:gridSpan w:val="1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Уровень  сформированности</w:t>
            </w:r>
          </w:p>
        </w:tc>
      </w:tr>
      <w:tr w:rsidR="00A73813" w:rsidRPr="00A73813" w:rsidTr="00A73813">
        <w:trPr>
          <w:trHeight w:val="645"/>
        </w:trPr>
        <w:tc>
          <w:tcPr>
            <w:tcW w:w="1148" w:type="dxa"/>
            <w:vMerge/>
            <w:hideMark/>
          </w:tcPr>
          <w:p w:rsidR="00A73813" w:rsidRPr="00A73813" w:rsidRDefault="00A73813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51" w:type="dxa"/>
            <w:vMerge/>
            <w:hideMark/>
          </w:tcPr>
          <w:p w:rsidR="00A73813" w:rsidRPr="00A73813" w:rsidRDefault="00A73813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Критический</w:t>
            </w:r>
            <w:proofErr w:type="gramEnd"/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 0-3 баллов</w:t>
            </w:r>
          </w:p>
        </w:tc>
        <w:tc>
          <w:tcPr>
            <w:tcW w:w="2432" w:type="dxa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Недостаточный</w:t>
            </w:r>
            <w:proofErr w:type="gramEnd"/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 3,5-4,5 баллов</w:t>
            </w:r>
          </w:p>
        </w:tc>
        <w:tc>
          <w:tcPr>
            <w:tcW w:w="2185" w:type="dxa"/>
            <w:gridSpan w:val="3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Низкий</w:t>
            </w:r>
            <w:proofErr w:type="gramEnd"/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 5-7,5 баллов</w:t>
            </w:r>
          </w:p>
        </w:tc>
        <w:tc>
          <w:tcPr>
            <w:tcW w:w="1736" w:type="dxa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Базовый</w:t>
            </w:r>
            <w:proofErr w:type="gramEnd"/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 8-13,5 баллов</w:t>
            </w:r>
          </w:p>
        </w:tc>
        <w:tc>
          <w:tcPr>
            <w:tcW w:w="3211" w:type="dxa"/>
            <w:gridSpan w:val="3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Высокий</w:t>
            </w:r>
            <w:proofErr w:type="gramEnd"/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 14-17 баллов</w:t>
            </w:r>
          </w:p>
        </w:tc>
      </w:tr>
      <w:tr w:rsidR="00A73813" w:rsidRPr="00A73813" w:rsidTr="00A73813">
        <w:trPr>
          <w:trHeight w:val="300"/>
        </w:trPr>
        <w:tc>
          <w:tcPr>
            <w:tcW w:w="1148" w:type="dxa"/>
            <w:vMerge/>
            <w:hideMark/>
          </w:tcPr>
          <w:p w:rsidR="00A73813" w:rsidRPr="00A73813" w:rsidRDefault="00A73813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51" w:type="dxa"/>
            <w:vMerge/>
            <w:hideMark/>
          </w:tcPr>
          <w:p w:rsidR="00A73813" w:rsidRPr="00A73813" w:rsidRDefault="00A73813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73813" w:rsidRPr="00A73813" w:rsidRDefault="00A738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73813" w:rsidRPr="00A73813" w:rsidRDefault="00A738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73813" w:rsidRPr="00A73813" w:rsidTr="00A73813">
        <w:trPr>
          <w:trHeight w:val="530"/>
        </w:trPr>
        <w:tc>
          <w:tcPr>
            <w:tcW w:w="1148" w:type="dxa"/>
            <w:vMerge/>
            <w:hideMark/>
          </w:tcPr>
          <w:p w:rsidR="00A73813" w:rsidRPr="00A73813" w:rsidRDefault="00A73813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51" w:type="dxa"/>
            <w:vMerge/>
            <w:hideMark/>
          </w:tcPr>
          <w:p w:rsidR="00A73813" w:rsidRPr="00A73813" w:rsidRDefault="00A73813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3813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73813" w:rsidRPr="00A73813" w:rsidTr="00A73813">
        <w:trPr>
          <w:trHeight w:val="300"/>
        </w:trPr>
        <w:tc>
          <w:tcPr>
            <w:tcW w:w="3499" w:type="dxa"/>
            <w:gridSpan w:val="2"/>
            <w:noWrap/>
            <w:hideMark/>
          </w:tcPr>
          <w:p w:rsidR="00A73813" w:rsidRPr="00A73813" w:rsidRDefault="00A73813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A73813" w:rsidRPr="00A73813" w:rsidRDefault="00A73813" w:rsidP="003F7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A73813" w:rsidRPr="00A73813" w:rsidRDefault="00A73813" w:rsidP="003F7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0,22%</w:t>
            </w:r>
          </w:p>
        </w:tc>
        <w:tc>
          <w:tcPr>
            <w:tcW w:w="0" w:type="auto"/>
            <w:vAlign w:val="center"/>
          </w:tcPr>
          <w:p w:rsidR="00A73813" w:rsidRPr="00A73813" w:rsidRDefault="00A73813" w:rsidP="003F7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 w:rsidP="003F7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0,32%</w:t>
            </w:r>
          </w:p>
        </w:tc>
        <w:tc>
          <w:tcPr>
            <w:tcW w:w="0" w:type="auto"/>
            <w:vAlign w:val="center"/>
          </w:tcPr>
          <w:p w:rsidR="00A73813" w:rsidRPr="00A73813" w:rsidRDefault="00A73813" w:rsidP="003F7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 w:rsidP="003F7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3,47%</w:t>
            </w:r>
          </w:p>
        </w:tc>
        <w:tc>
          <w:tcPr>
            <w:tcW w:w="0" w:type="auto"/>
            <w:vAlign w:val="center"/>
          </w:tcPr>
          <w:p w:rsidR="00A73813" w:rsidRPr="00A73813" w:rsidRDefault="00A73813" w:rsidP="003F7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2749</w:t>
            </w:r>
          </w:p>
        </w:tc>
        <w:tc>
          <w:tcPr>
            <w:tcW w:w="0" w:type="auto"/>
            <w:vAlign w:val="center"/>
          </w:tcPr>
          <w:p w:rsidR="00A73813" w:rsidRPr="00A73813" w:rsidRDefault="00A73813" w:rsidP="003F7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68,23%</w:t>
            </w:r>
          </w:p>
        </w:tc>
        <w:tc>
          <w:tcPr>
            <w:tcW w:w="0" w:type="auto"/>
            <w:vAlign w:val="center"/>
          </w:tcPr>
          <w:p w:rsidR="00A73813" w:rsidRPr="00A73813" w:rsidRDefault="00A73813" w:rsidP="003F7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0" w:type="auto"/>
            <w:vAlign w:val="center"/>
          </w:tcPr>
          <w:p w:rsidR="00A73813" w:rsidRPr="00A73813" w:rsidRDefault="00A73813" w:rsidP="003F7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27,75%</w:t>
            </w:r>
          </w:p>
        </w:tc>
      </w:tr>
      <w:tr w:rsidR="00A73813" w:rsidRPr="00A73813" w:rsidTr="00A73813">
        <w:trPr>
          <w:trHeight w:val="300"/>
        </w:trPr>
        <w:tc>
          <w:tcPr>
            <w:tcW w:w="1148" w:type="dxa"/>
            <w:noWrap/>
            <w:hideMark/>
          </w:tcPr>
          <w:p w:rsidR="00A73813" w:rsidRPr="00A73813" w:rsidRDefault="00A73813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351" w:type="dxa"/>
            <w:noWrap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Пучежский</w:t>
            </w:r>
            <w:proofErr w:type="spellEnd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72,73%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27,27%</w:t>
            </w:r>
          </w:p>
        </w:tc>
      </w:tr>
      <w:tr w:rsidR="00A73813" w:rsidRPr="00A73813" w:rsidTr="00A73813">
        <w:trPr>
          <w:trHeight w:val="300"/>
        </w:trPr>
        <w:tc>
          <w:tcPr>
            <w:tcW w:w="1148" w:type="dxa"/>
            <w:noWrap/>
            <w:hideMark/>
          </w:tcPr>
          <w:p w:rsidR="00A73813" w:rsidRPr="00A73813" w:rsidRDefault="00A73813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221011</w:t>
            </w:r>
          </w:p>
        </w:tc>
        <w:tc>
          <w:tcPr>
            <w:tcW w:w="2351" w:type="dxa"/>
            <w:noWrap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Илья-Высоковская</w:t>
            </w:r>
            <w:proofErr w:type="spellEnd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A73813" w:rsidRPr="00A73813" w:rsidTr="00A73813">
        <w:trPr>
          <w:trHeight w:val="300"/>
        </w:trPr>
        <w:tc>
          <w:tcPr>
            <w:tcW w:w="1148" w:type="dxa"/>
            <w:noWrap/>
            <w:hideMark/>
          </w:tcPr>
          <w:p w:rsidR="00A73813" w:rsidRPr="00A73813" w:rsidRDefault="00A73813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221012</w:t>
            </w:r>
          </w:p>
        </w:tc>
        <w:tc>
          <w:tcPr>
            <w:tcW w:w="2351" w:type="dxa"/>
            <w:noWrap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Затеихинская</w:t>
            </w:r>
            <w:proofErr w:type="spellEnd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66,67%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33,33%</w:t>
            </w:r>
          </w:p>
        </w:tc>
      </w:tr>
      <w:tr w:rsidR="00A73813" w:rsidRPr="00A73813" w:rsidTr="00A73813">
        <w:trPr>
          <w:trHeight w:val="300"/>
        </w:trPr>
        <w:tc>
          <w:tcPr>
            <w:tcW w:w="1148" w:type="dxa"/>
            <w:noWrap/>
            <w:hideMark/>
          </w:tcPr>
          <w:p w:rsidR="00A73813" w:rsidRPr="00A73813" w:rsidRDefault="00A73813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221013</w:t>
            </w:r>
          </w:p>
        </w:tc>
        <w:tc>
          <w:tcPr>
            <w:tcW w:w="2351" w:type="dxa"/>
            <w:noWrap/>
            <w:hideMark/>
          </w:tcPr>
          <w:p w:rsidR="00A73813" w:rsidRPr="00A73813" w:rsidRDefault="00A73813" w:rsidP="00A738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" </w:t>
            </w:r>
            <w:proofErr w:type="spellStart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Сеготская</w:t>
            </w:r>
            <w:proofErr w:type="spellEnd"/>
            <w:r w:rsidRPr="00A73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A73813" w:rsidRPr="00A73813" w:rsidRDefault="00A73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813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</w:tbl>
    <w:p w:rsidR="003F7B5F" w:rsidRDefault="003F7B5F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3F7B5F" w:rsidRDefault="003F7B5F" w:rsidP="00C378E0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ru-RU"/>
        </w:rPr>
      </w:pPr>
    </w:p>
    <w:tbl>
      <w:tblPr>
        <w:tblStyle w:val="a4"/>
        <w:tblW w:w="15421" w:type="dxa"/>
        <w:tblLook w:val="04A0"/>
      </w:tblPr>
      <w:tblGrid>
        <w:gridCol w:w="1148"/>
        <w:gridCol w:w="2704"/>
        <w:gridCol w:w="683"/>
        <w:gridCol w:w="785"/>
        <w:gridCol w:w="733"/>
        <w:gridCol w:w="785"/>
        <w:gridCol w:w="734"/>
        <w:gridCol w:w="903"/>
        <w:gridCol w:w="734"/>
        <w:gridCol w:w="895"/>
        <w:gridCol w:w="804"/>
        <w:gridCol w:w="990"/>
        <w:gridCol w:w="15"/>
        <w:gridCol w:w="804"/>
        <w:gridCol w:w="895"/>
        <w:gridCol w:w="804"/>
        <w:gridCol w:w="1005"/>
      </w:tblGrid>
      <w:tr w:rsidR="00291ABA" w:rsidRPr="00291ABA" w:rsidTr="006F1296">
        <w:trPr>
          <w:trHeight w:val="305"/>
        </w:trPr>
        <w:tc>
          <w:tcPr>
            <w:tcW w:w="1148" w:type="dxa"/>
            <w:vMerge w:val="restart"/>
            <w:hideMark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МСУ/ОО</w:t>
            </w:r>
          </w:p>
        </w:tc>
        <w:tc>
          <w:tcPr>
            <w:tcW w:w="2704" w:type="dxa"/>
            <w:vMerge w:val="restart"/>
            <w:hideMark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МСУ/ОО</w:t>
            </w:r>
          </w:p>
        </w:tc>
        <w:tc>
          <w:tcPr>
            <w:tcW w:w="11569" w:type="dxa"/>
            <w:gridSpan w:val="15"/>
          </w:tcPr>
          <w:p w:rsidR="00291ABA" w:rsidRPr="00291ABA" w:rsidRDefault="00291ABA" w:rsidP="0029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B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 по заданиям</w:t>
            </w:r>
          </w:p>
        </w:tc>
      </w:tr>
      <w:tr w:rsidR="003F7B5F" w:rsidRPr="00291ABA" w:rsidTr="006F1296">
        <w:trPr>
          <w:trHeight w:val="656"/>
        </w:trPr>
        <w:tc>
          <w:tcPr>
            <w:tcW w:w="1148" w:type="dxa"/>
            <w:vMerge/>
            <w:hideMark/>
          </w:tcPr>
          <w:p w:rsidR="003F7B5F" w:rsidRPr="00291ABA" w:rsidRDefault="003F7B5F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4" w:type="dxa"/>
            <w:vMerge/>
            <w:hideMark/>
          </w:tcPr>
          <w:p w:rsidR="003F7B5F" w:rsidRPr="00291ABA" w:rsidRDefault="003F7B5F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46" w:type="dxa"/>
            <w:gridSpan w:val="10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23" w:type="dxa"/>
            <w:gridSpan w:val="5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A2541" w:rsidRPr="00291ABA" w:rsidTr="006F1296">
        <w:trPr>
          <w:trHeight w:val="305"/>
        </w:trPr>
        <w:tc>
          <w:tcPr>
            <w:tcW w:w="1148" w:type="dxa"/>
            <w:vMerge/>
            <w:hideMark/>
          </w:tcPr>
          <w:p w:rsidR="003F7B5F" w:rsidRPr="00291ABA" w:rsidRDefault="003F7B5F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4" w:type="dxa"/>
            <w:vMerge/>
            <w:hideMark/>
          </w:tcPr>
          <w:p w:rsidR="003F7B5F" w:rsidRPr="00291ABA" w:rsidRDefault="003F7B5F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8" w:type="dxa"/>
            <w:gridSpan w:val="2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18" w:type="dxa"/>
            <w:gridSpan w:val="2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637" w:type="dxa"/>
            <w:gridSpan w:val="2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gridSpan w:val="2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794" w:type="dxa"/>
            <w:gridSpan w:val="2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gridSpan w:val="3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09" w:type="dxa"/>
            <w:gridSpan w:val="2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A2541" w:rsidRPr="00291ABA" w:rsidTr="006F1296">
        <w:trPr>
          <w:trHeight w:val="1266"/>
        </w:trPr>
        <w:tc>
          <w:tcPr>
            <w:tcW w:w="1148" w:type="dxa"/>
            <w:vMerge/>
            <w:hideMark/>
          </w:tcPr>
          <w:p w:rsidR="003F7B5F" w:rsidRPr="00291ABA" w:rsidRDefault="003F7B5F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4" w:type="dxa"/>
            <w:vMerge/>
            <w:hideMark/>
          </w:tcPr>
          <w:p w:rsidR="003F7B5F" w:rsidRPr="00291ABA" w:rsidRDefault="003F7B5F" w:rsidP="003F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3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85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733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85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734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03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734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95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04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005" w:type="dxa"/>
            <w:gridSpan w:val="2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04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95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04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005" w:type="dxa"/>
          </w:tcPr>
          <w:p w:rsidR="003F7B5F" w:rsidRPr="00291ABA" w:rsidRDefault="003F7B5F" w:rsidP="003F7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A2541" w:rsidRPr="00291ABA" w:rsidTr="006F1296">
        <w:trPr>
          <w:trHeight w:val="305"/>
        </w:trPr>
        <w:tc>
          <w:tcPr>
            <w:tcW w:w="3852" w:type="dxa"/>
            <w:gridSpan w:val="2"/>
            <w:noWrap/>
            <w:hideMark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683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85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733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85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2,95%</w:t>
            </w:r>
          </w:p>
        </w:tc>
        <w:tc>
          <w:tcPr>
            <w:tcW w:w="734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903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8,04%</w:t>
            </w:r>
          </w:p>
        </w:tc>
        <w:tc>
          <w:tcPr>
            <w:tcW w:w="734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895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26,68%</w:t>
            </w:r>
          </w:p>
        </w:tc>
        <w:tc>
          <w:tcPr>
            <w:tcW w:w="804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</w:t>
            </w:r>
          </w:p>
        </w:tc>
        <w:tc>
          <w:tcPr>
            <w:tcW w:w="1005" w:type="dxa"/>
            <w:gridSpan w:val="2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59,59%</w:t>
            </w:r>
          </w:p>
        </w:tc>
        <w:tc>
          <w:tcPr>
            <w:tcW w:w="804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</w:t>
            </w:r>
          </w:p>
        </w:tc>
        <w:tc>
          <w:tcPr>
            <w:tcW w:w="895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56,29%</w:t>
            </w:r>
          </w:p>
        </w:tc>
        <w:tc>
          <w:tcPr>
            <w:tcW w:w="804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1005" w:type="dxa"/>
          </w:tcPr>
          <w:p w:rsidR="003A2541" w:rsidRPr="00291ABA" w:rsidRDefault="003A2541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43,26%</w:t>
            </w:r>
          </w:p>
        </w:tc>
      </w:tr>
      <w:tr w:rsidR="003A2541" w:rsidRPr="00291ABA" w:rsidTr="006F1296">
        <w:trPr>
          <w:trHeight w:val="305"/>
        </w:trPr>
        <w:tc>
          <w:tcPr>
            <w:tcW w:w="1148" w:type="dxa"/>
            <w:noWrap/>
            <w:hideMark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704" w:type="dxa"/>
            <w:noWrap/>
            <w:hideMark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Пучежский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3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3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9,09%</w:t>
            </w:r>
          </w:p>
        </w:tc>
        <w:tc>
          <w:tcPr>
            <w:tcW w:w="73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gridSpan w:val="2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63,64%</w:t>
            </w:r>
          </w:p>
        </w:tc>
      </w:tr>
      <w:tr w:rsidR="003A2541" w:rsidRPr="00291ABA" w:rsidTr="006F1296">
        <w:trPr>
          <w:trHeight w:val="305"/>
        </w:trPr>
        <w:tc>
          <w:tcPr>
            <w:tcW w:w="1148" w:type="dxa"/>
            <w:noWrap/>
            <w:hideMark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221011</w:t>
            </w:r>
          </w:p>
        </w:tc>
        <w:tc>
          <w:tcPr>
            <w:tcW w:w="2704" w:type="dxa"/>
            <w:noWrap/>
            <w:hideMark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Илья-Высоковская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68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3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3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73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</w:tr>
      <w:tr w:rsidR="003A2541" w:rsidRPr="00291ABA" w:rsidTr="006F1296">
        <w:trPr>
          <w:trHeight w:val="305"/>
        </w:trPr>
        <w:tc>
          <w:tcPr>
            <w:tcW w:w="1148" w:type="dxa"/>
            <w:noWrap/>
            <w:hideMark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221012</w:t>
            </w:r>
          </w:p>
        </w:tc>
        <w:tc>
          <w:tcPr>
            <w:tcW w:w="2704" w:type="dxa"/>
            <w:noWrap/>
            <w:hideMark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Затеихинская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68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3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3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3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3A2541" w:rsidRPr="00291ABA" w:rsidTr="006F1296">
        <w:trPr>
          <w:trHeight w:val="305"/>
        </w:trPr>
        <w:tc>
          <w:tcPr>
            <w:tcW w:w="1148" w:type="dxa"/>
            <w:noWrap/>
            <w:hideMark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221013</w:t>
            </w:r>
          </w:p>
        </w:tc>
        <w:tc>
          <w:tcPr>
            <w:tcW w:w="2704" w:type="dxa"/>
            <w:noWrap/>
            <w:hideMark/>
          </w:tcPr>
          <w:p w:rsidR="003A2541" w:rsidRPr="00291ABA" w:rsidRDefault="003A2541" w:rsidP="003F7B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" 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Сеготская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68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3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3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3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gridSpan w:val="2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04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</w:tcPr>
          <w:p w:rsidR="003A2541" w:rsidRPr="00291ABA" w:rsidRDefault="003A2541" w:rsidP="003F7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</w:tbl>
    <w:p w:rsidR="00291ABA" w:rsidRDefault="00291ABA" w:rsidP="00291ABA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3F7B5F" w:rsidRDefault="003F7B5F" w:rsidP="00C378E0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ru-RU"/>
        </w:rPr>
      </w:pPr>
    </w:p>
    <w:tbl>
      <w:tblPr>
        <w:tblStyle w:val="a4"/>
        <w:tblW w:w="15466" w:type="dxa"/>
        <w:tblLayout w:type="fixed"/>
        <w:tblLook w:val="04A0"/>
      </w:tblPr>
      <w:tblGrid>
        <w:gridCol w:w="1149"/>
        <w:gridCol w:w="2694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  <w:gridCol w:w="850"/>
        <w:gridCol w:w="851"/>
        <w:gridCol w:w="992"/>
      </w:tblGrid>
      <w:tr w:rsidR="00291ABA" w:rsidRPr="00291ABA" w:rsidTr="006F1296">
        <w:trPr>
          <w:trHeight w:val="309"/>
        </w:trPr>
        <w:tc>
          <w:tcPr>
            <w:tcW w:w="1149" w:type="dxa"/>
            <w:vMerge w:val="restart"/>
            <w:hideMark/>
          </w:tcPr>
          <w:p w:rsidR="00291ABA" w:rsidRPr="00291ABA" w:rsidRDefault="00291ABA" w:rsidP="00373D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МСУ/ОО</w:t>
            </w:r>
          </w:p>
        </w:tc>
        <w:tc>
          <w:tcPr>
            <w:tcW w:w="2694" w:type="dxa"/>
            <w:vMerge w:val="restart"/>
            <w:hideMark/>
          </w:tcPr>
          <w:p w:rsidR="00291ABA" w:rsidRPr="00291ABA" w:rsidRDefault="00291ABA" w:rsidP="00373D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МСУ/ОО</w:t>
            </w:r>
          </w:p>
        </w:tc>
        <w:tc>
          <w:tcPr>
            <w:tcW w:w="11623" w:type="dxa"/>
            <w:gridSpan w:val="12"/>
          </w:tcPr>
          <w:p w:rsidR="00291ABA" w:rsidRPr="00291ABA" w:rsidRDefault="00291ABA" w:rsidP="00291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 по заданиям</w:t>
            </w:r>
          </w:p>
        </w:tc>
      </w:tr>
      <w:tr w:rsidR="00291ABA" w:rsidRPr="00291ABA" w:rsidTr="006F1296">
        <w:trPr>
          <w:trHeight w:val="415"/>
        </w:trPr>
        <w:tc>
          <w:tcPr>
            <w:tcW w:w="1149" w:type="dxa"/>
            <w:vMerge/>
            <w:hideMark/>
          </w:tcPr>
          <w:p w:rsidR="00291ABA" w:rsidRPr="00291ABA" w:rsidRDefault="00291ABA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291ABA" w:rsidRPr="00291ABA" w:rsidRDefault="00291ABA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gridSpan w:val="4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gridSpan w:val="4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91ABA" w:rsidRPr="00291ABA" w:rsidTr="006F1296">
        <w:trPr>
          <w:trHeight w:val="309"/>
        </w:trPr>
        <w:tc>
          <w:tcPr>
            <w:tcW w:w="1149" w:type="dxa"/>
            <w:vMerge/>
            <w:hideMark/>
          </w:tcPr>
          <w:p w:rsidR="00291ABA" w:rsidRPr="00291ABA" w:rsidRDefault="00291ABA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291ABA" w:rsidRPr="00291ABA" w:rsidRDefault="00291ABA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gridSpan w:val="2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gridSpan w:val="2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gridSpan w:val="3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B7944" w:rsidRPr="00291ABA" w:rsidTr="006F1296">
        <w:trPr>
          <w:trHeight w:val="256"/>
        </w:trPr>
        <w:tc>
          <w:tcPr>
            <w:tcW w:w="1149" w:type="dxa"/>
            <w:vMerge/>
            <w:hideMark/>
          </w:tcPr>
          <w:p w:rsidR="00291ABA" w:rsidRPr="00291ABA" w:rsidRDefault="00291ABA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291ABA" w:rsidRPr="00291ABA" w:rsidRDefault="00291ABA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B7944" w:rsidRPr="00291ABA" w:rsidTr="006F1296">
        <w:trPr>
          <w:trHeight w:val="309"/>
        </w:trPr>
        <w:tc>
          <w:tcPr>
            <w:tcW w:w="3843" w:type="dxa"/>
            <w:gridSpan w:val="2"/>
            <w:noWrap/>
            <w:hideMark/>
          </w:tcPr>
          <w:p w:rsidR="00291ABA" w:rsidRPr="00291ABA" w:rsidRDefault="00291ABA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21,89%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3144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78,03%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1149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28,52%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2874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71,33%</w:t>
            </w:r>
          </w:p>
        </w:tc>
        <w:tc>
          <w:tcPr>
            <w:tcW w:w="1134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5,98%</w:t>
            </w:r>
          </w:p>
        </w:tc>
        <w:tc>
          <w:tcPr>
            <w:tcW w:w="851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3784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93,92%</w:t>
            </w:r>
          </w:p>
        </w:tc>
      </w:tr>
      <w:tr w:rsidR="006B7944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291ABA" w:rsidRPr="00291ABA" w:rsidRDefault="00291ABA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694" w:type="dxa"/>
            <w:noWrap/>
            <w:hideMark/>
          </w:tcPr>
          <w:p w:rsidR="00291ABA" w:rsidRPr="00291ABA" w:rsidRDefault="00291ABA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Пучежский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36,36%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63,64%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27,27%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72,73%</w:t>
            </w:r>
          </w:p>
        </w:tc>
        <w:tc>
          <w:tcPr>
            <w:tcW w:w="1134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27,27%</w:t>
            </w:r>
          </w:p>
        </w:tc>
        <w:tc>
          <w:tcPr>
            <w:tcW w:w="851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72,73%</w:t>
            </w:r>
          </w:p>
        </w:tc>
      </w:tr>
      <w:tr w:rsidR="006B7944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291ABA" w:rsidRPr="00291ABA" w:rsidRDefault="00291ABA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221011</w:t>
            </w:r>
          </w:p>
        </w:tc>
        <w:tc>
          <w:tcPr>
            <w:tcW w:w="2694" w:type="dxa"/>
            <w:noWrap/>
            <w:hideMark/>
          </w:tcPr>
          <w:p w:rsidR="00291ABA" w:rsidRPr="00291ABA" w:rsidRDefault="00291ABA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Илья-Высоковская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66,67%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33,33%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33,33%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134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33,33%</w:t>
            </w:r>
          </w:p>
        </w:tc>
        <w:tc>
          <w:tcPr>
            <w:tcW w:w="851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66,67%</w:t>
            </w:r>
          </w:p>
        </w:tc>
      </w:tr>
      <w:tr w:rsidR="006B7944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291ABA" w:rsidRPr="00291ABA" w:rsidRDefault="00291ABA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221012</w:t>
            </w:r>
          </w:p>
        </w:tc>
        <w:tc>
          <w:tcPr>
            <w:tcW w:w="2694" w:type="dxa"/>
            <w:noWrap/>
            <w:hideMark/>
          </w:tcPr>
          <w:p w:rsidR="00291ABA" w:rsidRPr="00291ABA" w:rsidRDefault="00291ABA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общеобразовательное учреждение "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Затеихинская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33,33%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134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66,67%</w:t>
            </w:r>
          </w:p>
        </w:tc>
      </w:tr>
      <w:tr w:rsidR="006B7944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291ABA" w:rsidRPr="00291ABA" w:rsidRDefault="00291ABA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221013</w:t>
            </w:r>
          </w:p>
        </w:tc>
        <w:tc>
          <w:tcPr>
            <w:tcW w:w="2694" w:type="dxa"/>
            <w:noWrap/>
            <w:hideMark/>
          </w:tcPr>
          <w:p w:rsidR="00291ABA" w:rsidRPr="00291ABA" w:rsidRDefault="00291ABA" w:rsidP="00373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" 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Сеготская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3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34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851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291ABA" w:rsidRPr="003F7B5F" w:rsidRDefault="00291ABA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100,00%</w:t>
            </w:r>
          </w:p>
        </w:tc>
      </w:tr>
    </w:tbl>
    <w:p w:rsidR="003F7B5F" w:rsidRDefault="003F7B5F" w:rsidP="00C378E0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ru-RU"/>
        </w:rPr>
      </w:pPr>
    </w:p>
    <w:tbl>
      <w:tblPr>
        <w:tblStyle w:val="a4"/>
        <w:tblW w:w="15466" w:type="dxa"/>
        <w:tblLayout w:type="fixed"/>
        <w:tblLook w:val="04A0"/>
      </w:tblPr>
      <w:tblGrid>
        <w:gridCol w:w="1149"/>
        <w:gridCol w:w="2694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  <w:gridCol w:w="850"/>
        <w:gridCol w:w="851"/>
        <w:gridCol w:w="992"/>
      </w:tblGrid>
      <w:tr w:rsidR="006B7944" w:rsidRPr="00291ABA" w:rsidTr="006F1296">
        <w:trPr>
          <w:trHeight w:val="309"/>
        </w:trPr>
        <w:tc>
          <w:tcPr>
            <w:tcW w:w="1149" w:type="dxa"/>
            <w:vMerge w:val="restart"/>
            <w:hideMark/>
          </w:tcPr>
          <w:p w:rsidR="006B7944" w:rsidRPr="00291ABA" w:rsidRDefault="006B7944" w:rsidP="00373D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МСУ/ОО</w:t>
            </w:r>
          </w:p>
        </w:tc>
        <w:tc>
          <w:tcPr>
            <w:tcW w:w="2694" w:type="dxa"/>
            <w:vMerge w:val="restart"/>
            <w:hideMark/>
          </w:tcPr>
          <w:p w:rsidR="006B7944" w:rsidRPr="00291ABA" w:rsidRDefault="006B7944" w:rsidP="00373D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МСУ/ОО</w:t>
            </w:r>
          </w:p>
        </w:tc>
        <w:tc>
          <w:tcPr>
            <w:tcW w:w="11623" w:type="dxa"/>
            <w:gridSpan w:val="12"/>
          </w:tcPr>
          <w:p w:rsidR="006B7944" w:rsidRPr="00291ABA" w:rsidRDefault="006B7944" w:rsidP="00373D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 по заданиям</w:t>
            </w:r>
          </w:p>
        </w:tc>
      </w:tr>
      <w:tr w:rsidR="006B7944" w:rsidRPr="00291ABA" w:rsidTr="006F1296">
        <w:trPr>
          <w:trHeight w:val="415"/>
        </w:trPr>
        <w:tc>
          <w:tcPr>
            <w:tcW w:w="1149" w:type="dxa"/>
            <w:vMerge/>
            <w:hideMark/>
          </w:tcPr>
          <w:p w:rsidR="006B7944" w:rsidRPr="00291ABA" w:rsidRDefault="006B7944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6B7944" w:rsidRPr="00291ABA" w:rsidRDefault="006B7944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gridSpan w:val="4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gridSpan w:val="4"/>
          </w:tcPr>
          <w:p w:rsidR="006B7944" w:rsidRPr="003F7B5F" w:rsidRDefault="00A2366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</w:t>
            </w:r>
            <w:r w:rsidR="00373D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B7944" w:rsidRPr="00291ABA" w:rsidTr="006F1296">
        <w:trPr>
          <w:trHeight w:val="309"/>
        </w:trPr>
        <w:tc>
          <w:tcPr>
            <w:tcW w:w="1149" w:type="dxa"/>
            <w:vMerge/>
            <w:hideMark/>
          </w:tcPr>
          <w:p w:rsidR="006B7944" w:rsidRPr="00291ABA" w:rsidRDefault="006B7944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6B7944" w:rsidRPr="00291ABA" w:rsidRDefault="006B7944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gridSpan w:val="2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gridSpan w:val="2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</w:tr>
      <w:tr w:rsidR="006B7944" w:rsidRPr="00291ABA" w:rsidTr="006F1296">
        <w:trPr>
          <w:trHeight w:val="256"/>
        </w:trPr>
        <w:tc>
          <w:tcPr>
            <w:tcW w:w="1149" w:type="dxa"/>
            <w:vMerge/>
            <w:hideMark/>
          </w:tcPr>
          <w:p w:rsidR="006B7944" w:rsidRPr="00291ABA" w:rsidRDefault="006B7944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6B7944" w:rsidRPr="00291ABA" w:rsidRDefault="006B7944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B7944" w:rsidRPr="00291ABA" w:rsidTr="006F1296">
        <w:trPr>
          <w:trHeight w:val="309"/>
        </w:trPr>
        <w:tc>
          <w:tcPr>
            <w:tcW w:w="3843" w:type="dxa"/>
            <w:gridSpan w:val="2"/>
            <w:noWrap/>
            <w:hideMark/>
          </w:tcPr>
          <w:p w:rsidR="006B7944" w:rsidRPr="00291ABA" w:rsidRDefault="006B7944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3082</w:t>
            </w:r>
          </w:p>
        </w:tc>
        <w:tc>
          <w:tcPr>
            <w:tcW w:w="850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76,50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23,43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2482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61,60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1541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38,25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0,47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0,50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6B7944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6B7944" w:rsidRPr="00291ABA" w:rsidRDefault="006B7944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694" w:type="dxa"/>
            <w:noWrap/>
            <w:hideMark/>
          </w:tcPr>
          <w:p w:rsidR="006B7944" w:rsidRPr="00291ABA" w:rsidRDefault="006B7944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Пучежский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36,36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63,64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6B7944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6B7944" w:rsidRPr="00291ABA" w:rsidRDefault="006B7944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221011</w:t>
            </w:r>
          </w:p>
        </w:tc>
        <w:tc>
          <w:tcPr>
            <w:tcW w:w="2694" w:type="dxa"/>
            <w:noWrap/>
            <w:hideMark/>
          </w:tcPr>
          <w:p w:rsidR="006B7944" w:rsidRPr="00291ABA" w:rsidRDefault="006B7944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Илья-Высоковская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33,33%</w:t>
            </w:r>
          </w:p>
        </w:tc>
        <w:tc>
          <w:tcPr>
            <w:tcW w:w="993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134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6B7944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6B7944" w:rsidRPr="00291ABA" w:rsidRDefault="006B7944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221012</w:t>
            </w:r>
          </w:p>
        </w:tc>
        <w:tc>
          <w:tcPr>
            <w:tcW w:w="2694" w:type="dxa"/>
            <w:noWrap/>
            <w:hideMark/>
          </w:tcPr>
          <w:p w:rsidR="006B7944" w:rsidRPr="00291ABA" w:rsidRDefault="006B7944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Затеихинская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,00%</w:t>
            </w:r>
          </w:p>
        </w:tc>
        <w:tc>
          <w:tcPr>
            <w:tcW w:w="993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6B7944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6B7944" w:rsidRPr="00291ABA" w:rsidRDefault="006B7944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221013</w:t>
            </w:r>
          </w:p>
        </w:tc>
        <w:tc>
          <w:tcPr>
            <w:tcW w:w="2694" w:type="dxa"/>
            <w:noWrap/>
            <w:hideMark/>
          </w:tcPr>
          <w:p w:rsidR="006B7944" w:rsidRPr="00291ABA" w:rsidRDefault="006B7944" w:rsidP="00373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" 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Сеготская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,00%</w:t>
            </w:r>
          </w:p>
        </w:tc>
        <w:tc>
          <w:tcPr>
            <w:tcW w:w="993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3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34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6B7944" w:rsidRPr="003F7B5F" w:rsidRDefault="006B7944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851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6B7944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B7944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,00%</w:t>
            </w:r>
          </w:p>
        </w:tc>
      </w:tr>
    </w:tbl>
    <w:p w:rsidR="006B7944" w:rsidRDefault="006B7944" w:rsidP="006B7944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ru-RU"/>
        </w:rPr>
      </w:pPr>
    </w:p>
    <w:p w:rsidR="006B7944" w:rsidRDefault="006B7944" w:rsidP="00C378E0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ru-RU"/>
        </w:rPr>
      </w:pPr>
    </w:p>
    <w:p w:rsidR="00373D20" w:rsidRDefault="00373D20" w:rsidP="00C378E0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ru-RU"/>
        </w:rPr>
      </w:pPr>
    </w:p>
    <w:tbl>
      <w:tblPr>
        <w:tblStyle w:val="a4"/>
        <w:tblW w:w="15466" w:type="dxa"/>
        <w:tblLayout w:type="fixed"/>
        <w:tblLook w:val="04A0"/>
      </w:tblPr>
      <w:tblGrid>
        <w:gridCol w:w="1149"/>
        <w:gridCol w:w="2694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  <w:gridCol w:w="850"/>
        <w:gridCol w:w="851"/>
        <w:gridCol w:w="992"/>
      </w:tblGrid>
      <w:tr w:rsidR="00373D20" w:rsidRPr="00291ABA" w:rsidTr="006F1296">
        <w:trPr>
          <w:trHeight w:val="309"/>
        </w:trPr>
        <w:tc>
          <w:tcPr>
            <w:tcW w:w="1149" w:type="dxa"/>
            <w:vMerge w:val="restart"/>
            <w:hideMark/>
          </w:tcPr>
          <w:p w:rsidR="00373D20" w:rsidRPr="00291ABA" w:rsidRDefault="00373D20" w:rsidP="00373D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МСУ/ОО</w:t>
            </w:r>
          </w:p>
        </w:tc>
        <w:tc>
          <w:tcPr>
            <w:tcW w:w="2694" w:type="dxa"/>
            <w:vMerge w:val="restart"/>
            <w:hideMark/>
          </w:tcPr>
          <w:p w:rsidR="00373D20" w:rsidRPr="00291ABA" w:rsidRDefault="00373D20" w:rsidP="00373D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МСУ/ОО</w:t>
            </w:r>
          </w:p>
        </w:tc>
        <w:tc>
          <w:tcPr>
            <w:tcW w:w="11623" w:type="dxa"/>
            <w:gridSpan w:val="12"/>
          </w:tcPr>
          <w:p w:rsidR="00373D20" w:rsidRPr="00291ABA" w:rsidRDefault="00373D20" w:rsidP="00373D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 по заданиям</w:t>
            </w:r>
          </w:p>
        </w:tc>
      </w:tr>
      <w:tr w:rsidR="00373D20" w:rsidRPr="00291ABA" w:rsidTr="006F1296">
        <w:trPr>
          <w:trHeight w:val="415"/>
        </w:trPr>
        <w:tc>
          <w:tcPr>
            <w:tcW w:w="1149" w:type="dxa"/>
            <w:vMerge/>
            <w:hideMark/>
          </w:tcPr>
          <w:p w:rsidR="00373D20" w:rsidRPr="00291ABA" w:rsidRDefault="00373D20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373D20" w:rsidRPr="00291ABA" w:rsidRDefault="00373D20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gridSpan w:val="8"/>
          </w:tcPr>
          <w:p w:rsidR="00373D20" w:rsidRPr="003F7B5F" w:rsidRDefault="00A2366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</w:t>
            </w:r>
            <w:r w:rsidR="00373D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gridSpan w:val="4"/>
          </w:tcPr>
          <w:p w:rsidR="00373D20" w:rsidRPr="003F7B5F" w:rsidRDefault="00373D20" w:rsidP="00A236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  <w:r w:rsidR="00A236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73D20" w:rsidRPr="00291ABA" w:rsidTr="006F1296">
        <w:trPr>
          <w:trHeight w:val="309"/>
        </w:trPr>
        <w:tc>
          <w:tcPr>
            <w:tcW w:w="1149" w:type="dxa"/>
            <w:vMerge/>
            <w:hideMark/>
          </w:tcPr>
          <w:p w:rsidR="00373D20" w:rsidRPr="00291ABA" w:rsidRDefault="00373D20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373D20" w:rsidRPr="00291ABA" w:rsidRDefault="00373D20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gridSpan w:val="2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984" w:type="dxa"/>
            <w:gridSpan w:val="2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2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1984" w:type="dxa"/>
            <w:gridSpan w:val="2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</w:tr>
      <w:tr w:rsidR="00373D20" w:rsidRPr="00291ABA" w:rsidTr="006F1296">
        <w:trPr>
          <w:trHeight w:val="256"/>
        </w:trPr>
        <w:tc>
          <w:tcPr>
            <w:tcW w:w="1149" w:type="dxa"/>
            <w:vMerge/>
            <w:hideMark/>
          </w:tcPr>
          <w:p w:rsidR="00373D20" w:rsidRPr="00291ABA" w:rsidRDefault="00373D20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373D20" w:rsidRPr="00291ABA" w:rsidRDefault="00373D20" w:rsidP="00373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373D20" w:rsidRPr="00291ABA" w:rsidTr="006F1296">
        <w:trPr>
          <w:trHeight w:val="309"/>
        </w:trPr>
        <w:tc>
          <w:tcPr>
            <w:tcW w:w="3843" w:type="dxa"/>
            <w:gridSpan w:val="2"/>
            <w:noWrap/>
            <w:hideMark/>
          </w:tcPr>
          <w:p w:rsidR="00373D20" w:rsidRPr="00291ABA" w:rsidRDefault="00373D20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5,91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1,76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3645</w:t>
            </w:r>
          </w:p>
        </w:tc>
        <w:tc>
          <w:tcPr>
            <w:tcW w:w="992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90,47</w:t>
            </w:r>
            <w:r w:rsidR="00373D2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850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3,77</w:t>
            </w:r>
            <w:r w:rsidR="00373D2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992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373D20">
              <w:rPr>
                <w:rFonts w:ascii="Calibri" w:eastAsia="Times New Roman" w:hAnsi="Calibri" w:cs="Times New Roman"/>
                <w:color w:val="000000"/>
                <w:lang w:eastAsia="ru-RU"/>
              </w:rPr>
              <w:t>,50</w:t>
            </w:r>
            <w:r w:rsidR="00373D2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373D20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373D20" w:rsidRPr="00291ABA" w:rsidRDefault="00373D20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694" w:type="dxa"/>
            <w:noWrap/>
            <w:hideMark/>
          </w:tcPr>
          <w:p w:rsidR="00373D20" w:rsidRPr="00291ABA" w:rsidRDefault="00373D20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Пучежский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9,09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373D2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  <w:r w:rsidR="00373D2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373D20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373D20" w:rsidRPr="00291ABA" w:rsidRDefault="00373D20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221011</w:t>
            </w:r>
          </w:p>
        </w:tc>
        <w:tc>
          <w:tcPr>
            <w:tcW w:w="2694" w:type="dxa"/>
            <w:noWrap/>
            <w:hideMark/>
          </w:tcPr>
          <w:p w:rsidR="00373D20" w:rsidRPr="00291ABA" w:rsidRDefault="00373D20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Илья-Высоковская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16,67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373D2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  <w:r w:rsidR="00373D2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373D20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373D20" w:rsidRPr="00291ABA" w:rsidRDefault="00373D20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221012</w:t>
            </w:r>
          </w:p>
        </w:tc>
        <w:tc>
          <w:tcPr>
            <w:tcW w:w="2694" w:type="dxa"/>
            <w:noWrap/>
            <w:hideMark/>
          </w:tcPr>
          <w:p w:rsidR="00373D20" w:rsidRPr="00291ABA" w:rsidRDefault="00373D20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Затеихинская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,00%</w:t>
            </w:r>
          </w:p>
        </w:tc>
        <w:tc>
          <w:tcPr>
            <w:tcW w:w="993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373D2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373D20" w:rsidRPr="003F7B5F" w:rsidRDefault="0094511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  <w:r w:rsidR="00373D2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373D20" w:rsidRPr="00291ABA" w:rsidTr="006F1296">
        <w:trPr>
          <w:trHeight w:val="309"/>
        </w:trPr>
        <w:tc>
          <w:tcPr>
            <w:tcW w:w="1149" w:type="dxa"/>
            <w:noWrap/>
            <w:hideMark/>
          </w:tcPr>
          <w:p w:rsidR="00373D20" w:rsidRPr="00291ABA" w:rsidRDefault="00373D20" w:rsidP="00373D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221013</w:t>
            </w:r>
          </w:p>
        </w:tc>
        <w:tc>
          <w:tcPr>
            <w:tcW w:w="2694" w:type="dxa"/>
            <w:noWrap/>
            <w:hideMark/>
          </w:tcPr>
          <w:p w:rsidR="00373D20" w:rsidRPr="00291ABA" w:rsidRDefault="00373D20" w:rsidP="00373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" 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Сеготская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,00%</w:t>
            </w:r>
          </w:p>
        </w:tc>
        <w:tc>
          <w:tcPr>
            <w:tcW w:w="993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3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34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851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373D20" w:rsidRPr="003F7B5F" w:rsidRDefault="00373D20" w:rsidP="00373D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,00%</w:t>
            </w:r>
          </w:p>
        </w:tc>
      </w:tr>
    </w:tbl>
    <w:p w:rsidR="00373D20" w:rsidRDefault="00373D20" w:rsidP="00C378E0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ru-RU"/>
        </w:rPr>
      </w:pPr>
    </w:p>
    <w:p w:rsidR="00373D20" w:rsidRDefault="00373D20" w:rsidP="00C378E0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ru-RU"/>
        </w:rPr>
      </w:pPr>
    </w:p>
    <w:p w:rsidR="00373D20" w:rsidRDefault="00373D20" w:rsidP="00C378E0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ru-RU"/>
        </w:rPr>
      </w:pPr>
    </w:p>
    <w:tbl>
      <w:tblPr>
        <w:tblStyle w:val="a4"/>
        <w:tblW w:w="15466" w:type="dxa"/>
        <w:tblLayout w:type="fixed"/>
        <w:tblLook w:val="04A0"/>
      </w:tblPr>
      <w:tblGrid>
        <w:gridCol w:w="1148"/>
        <w:gridCol w:w="2692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4"/>
        <w:gridCol w:w="709"/>
        <w:gridCol w:w="992"/>
        <w:gridCol w:w="709"/>
        <w:gridCol w:w="850"/>
      </w:tblGrid>
      <w:tr w:rsidR="00945110" w:rsidRPr="00291ABA" w:rsidTr="006F506D">
        <w:trPr>
          <w:trHeight w:val="309"/>
        </w:trPr>
        <w:tc>
          <w:tcPr>
            <w:tcW w:w="1148" w:type="dxa"/>
            <w:vMerge w:val="restart"/>
            <w:hideMark/>
          </w:tcPr>
          <w:p w:rsidR="00945110" w:rsidRPr="00291ABA" w:rsidRDefault="00945110" w:rsidP="006F1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МСУ/ОО</w:t>
            </w:r>
          </w:p>
        </w:tc>
        <w:tc>
          <w:tcPr>
            <w:tcW w:w="2692" w:type="dxa"/>
            <w:vMerge w:val="restart"/>
            <w:hideMark/>
          </w:tcPr>
          <w:p w:rsidR="00945110" w:rsidRPr="00291ABA" w:rsidRDefault="00945110" w:rsidP="006F1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МСУ/ОО</w:t>
            </w:r>
          </w:p>
        </w:tc>
        <w:tc>
          <w:tcPr>
            <w:tcW w:w="11626" w:type="dxa"/>
            <w:gridSpan w:val="14"/>
          </w:tcPr>
          <w:p w:rsidR="00945110" w:rsidRPr="00291ABA" w:rsidRDefault="00945110" w:rsidP="006F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B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 по заданиям</w:t>
            </w:r>
          </w:p>
        </w:tc>
      </w:tr>
      <w:tr w:rsidR="00945110" w:rsidRPr="00291ABA" w:rsidTr="006F506D">
        <w:trPr>
          <w:trHeight w:val="415"/>
        </w:trPr>
        <w:tc>
          <w:tcPr>
            <w:tcW w:w="1148" w:type="dxa"/>
            <w:vMerge/>
            <w:hideMark/>
          </w:tcPr>
          <w:p w:rsidR="00945110" w:rsidRPr="00291ABA" w:rsidRDefault="00945110" w:rsidP="006F12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vMerge/>
            <w:hideMark/>
          </w:tcPr>
          <w:p w:rsidR="00945110" w:rsidRPr="00291ABA" w:rsidRDefault="00945110" w:rsidP="006F12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45110" w:rsidRPr="003F7B5F" w:rsidRDefault="00945110" w:rsidP="009451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6665" w:type="dxa"/>
            <w:gridSpan w:val="8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3260" w:type="dxa"/>
            <w:gridSpan w:val="4"/>
          </w:tcPr>
          <w:p w:rsidR="00945110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9.2</w:t>
            </w:r>
          </w:p>
        </w:tc>
      </w:tr>
      <w:tr w:rsidR="00945110" w:rsidRPr="00291ABA" w:rsidTr="006F506D">
        <w:trPr>
          <w:trHeight w:val="309"/>
        </w:trPr>
        <w:tc>
          <w:tcPr>
            <w:tcW w:w="1148" w:type="dxa"/>
            <w:vMerge/>
            <w:hideMark/>
          </w:tcPr>
          <w:p w:rsidR="00945110" w:rsidRPr="00291ABA" w:rsidRDefault="00945110" w:rsidP="006F12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vMerge/>
            <w:hideMark/>
          </w:tcPr>
          <w:p w:rsidR="00945110" w:rsidRPr="00291ABA" w:rsidRDefault="00945110" w:rsidP="006F12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gridSpan w:val="2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4" w:type="dxa"/>
            <w:gridSpan w:val="2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gridSpan w:val="2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</w:tcPr>
          <w:p w:rsidR="00945110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45110" w:rsidRPr="00291ABA" w:rsidTr="006F506D">
        <w:trPr>
          <w:trHeight w:val="256"/>
        </w:trPr>
        <w:tc>
          <w:tcPr>
            <w:tcW w:w="1148" w:type="dxa"/>
            <w:vMerge/>
            <w:hideMark/>
          </w:tcPr>
          <w:p w:rsidR="00945110" w:rsidRPr="00291ABA" w:rsidRDefault="00945110" w:rsidP="006F12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vMerge/>
            <w:hideMark/>
          </w:tcPr>
          <w:p w:rsidR="00945110" w:rsidRPr="00291ABA" w:rsidRDefault="00945110" w:rsidP="006F12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4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45110" w:rsidRPr="00291ABA" w:rsidTr="006F506D">
        <w:trPr>
          <w:trHeight w:val="309"/>
        </w:trPr>
        <w:tc>
          <w:tcPr>
            <w:tcW w:w="3840" w:type="dxa"/>
            <w:gridSpan w:val="2"/>
            <w:noWrap/>
            <w:hideMark/>
          </w:tcPr>
          <w:p w:rsidR="00945110" w:rsidRPr="00291ABA" w:rsidRDefault="00945110" w:rsidP="006F1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3738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92,78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709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6,33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851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4,24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851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2,26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3511</w:t>
            </w:r>
          </w:p>
        </w:tc>
        <w:tc>
          <w:tcPr>
            <w:tcW w:w="854" w:type="dxa"/>
          </w:tcPr>
          <w:p w:rsidR="00945110" w:rsidRPr="003F7B5F" w:rsidRDefault="00A23660" w:rsidP="00A2366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  <w:r w:rsidR="00945110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1067</w:t>
            </w:r>
          </w:p>
        </w:tc>
        <w:tc>
          <w:tcPr>
            <w:tcW w:w="992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26,48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945110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2950</w:t>
            </w:r>
          </w:p>
        </w:tc>
        <w:tc>
          <w:tcPr>
            <w:tcW w:w="850" w:type="dxa"/>
          </w:tcPr>
          <w:p w:rsidR="00945110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73,22%</w:t>
            </w:r>
          </w:p>
        </w:tc>
      </w:tr>
      <w:tr w:rsidR="00945110" w:rsidRPr="00291ABA" w:rsidTr="006F506D">
        <w:trPr>
          <w:trHeight w:val="309"/>
        </w:trPr>
        <w:tc>
          <w:tcPr>
            <w:tcW w:w="1148" w:type="dxa"/>
            <w:noWrap/>
            <w:hideMark/>
          </w:tcPr>
          <w:p w:rsidR="00945110" w:rsidRPr="00291ABA" w:rsidRDefault="00945110" w:rsidP="006F1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692" w:type="dxa"/>
            <w:noWrap/>
            <w:hideMark/>
          </w:tcPr>
          <w:p w:rsidR="00945110" w:rsidRPr="00291ABA" w:rsidRDefault="00945110" w:rsidP="006F1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Пучежский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9,09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945110" w:rsidRPr="003F7B5F" w:rsidRDefault="00A23660" w:rsidP="00A2366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945110">
              <w:rPr>
                <w:rFonts w:ascii="Calibri" w:eastAsia="Times New Roman" w:hAnsi="Calibri" w:cs="Times New Roman"/>
                <w:color w:val="000000"/>
                <w:lang w:eastAsia="ru-RU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4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81,82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36,36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945110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945110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63,64%</w:t>
            </w:r>
          </w:p>
        </w:tc>
      </w:tr>
      <w:tr w:rsidR="00945110" w:rsidRPr="00291ABA" w:rsidTr="006F506D">
        <w:trPr>
          <w:trHeight w:val="309"/>
        </w:trPr>
        <w:tc>
          <w:tcPr>
            <w:tcW w:w="1148" w:type="dxa"/>
            <w:noWrap/>
            <w:hideMark/>
          </w:tcPr>
          <w:p w:rsidR="00945110" w:rsidRPr="00291ABA" w:rsidRDefault="00945110" w:rsidP="006F1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221011</w:t>
            </w:r>
          </w:p>
        </w:tc>
        <w:tc>
          <w:tcPr>
            <w:tcW w:w="2692" w:type="dxa"/>
            <w:noWrap/>
            <w:hideMark/>
          </w:tcPr>
          <w:p w:rsidR="00945110" w:rsidRPr="00291ABA" w:rsidRDefault="00945110" w:rsidP="006F1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Илья-Высоковская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945110" w:rsidRPr="003F7B5F" w:rsidRDefault="00A23660" w:rsidP="00A2366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="00945110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4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945110"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945110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945110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50,00%</w:t>
            </w:r>
          </w:p>
        </w:tc>
      </w:tr>
      <w:tr w:rsidR="00945110" w:rsidRPr="00291ABA" w:rsidTr="006F506D">
        <w:trPr>
          <w:trHeight w:val="309"/>
        </w:trPr>
        <w:tc>
          <w:tcPr>
            <w:tcW w:w="1148" w:type="dxa"/>
            <w:noWrap/>
            <w:hideMark/>
          </w:tcPr>
          <w:p w:rsidR="00945110" w:rsidRPr="00291ABA" w:rsidRDefault="00945110" w:rsidP="006F1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221012</w:t>
            </w:r>
          </w:p>
        </w:tc>
        <w:tc>
          <w:tcPr>
            <w:tcW w:w="2692" w:type="dxa"/>
            <w:noWrap/>
            <w:hideMark/>
          </w:tcPr>
          <w:p w:rsidR="00945110" w:rsidRPr="00291ABA" w:rsidRDefault="00945110" w:rsidP="006F1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Затеихинская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,00%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4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945110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945110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66,67%</w:t>
            </w:r>
          </w:p>
        </w:tc>
      </w:tr>
      <w:tr w:rsidR="00945110" w:rsidRPr="00291ABA" w:rsidTr="006F506D">
        <w:trPr>
          <w:trHeight w:val="309"/>
        </w:trPr>
        <w:tc>
          <w:tcPr>
            <w:tcW w:w="1148" w:type="dxa"/>
            <w:noWrap/>
            <w:hideMark/>
          </w:tcPr>
          <w:p w:rsidR="00945110" w:rsidRPr="00291ABA" w:rsidRDefault="00945110" w:rsidP="006F1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221013</w:t>
            </w:r>
          </w:p>
        </w:tc>
        <w:tc>
          <w:tcPr>
            <w:tcW w:w="2692" w:type="dxa"/>
            <w:noWrap/>
            <w:hideMark/>
          </w:tcPr>
          <w:p w:rsidR="00945110" w:rsidRPr="00291ABA" w:rsidRDefault="00945110" w:rsidP="006F12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" </w:t>
            </w:r>
            <w:proofErr w:type="spellStart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Сеготская</w:t>
            </w:r>
            <w:proofErr w:type="spellEnd"/>
            <w:r w:rsidRPr="0029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школа"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,00%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850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850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4" w:type="dxa"/>
          </w:tcPr>
          <w:p w:rsidR="00945110" w:rsidRPr="003F7B5F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945110"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945110" w:rsidRPr="003F7B5F" w:rsidRDefault="0094511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3F7B5F">
              <w:rPr>
                <w:rFonts w:ascii="Calibri" w:eastAsia="Times New Roman" w:hAnsi="Calibri" w:cs="Times New Roman"/>
                <w:color w:val="000000"/>
                <w:lang w:eastAsia="ru-RU"/>
              </w:rPr>
              <w:t>,00%</w:t>
            </w:r>
          </w:p>
        </w:tc>
        <w:tc>
          <w:tcPr>
            <w:tcW w:w="709" w:type="dxa"/>
          </w:tcPr>
          <w:p w:rsidR="00945110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945110" w:rsidRDefault="00A23660" w:rsidP="006F129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</w:tr>
    </w:tbl>
    <w:p w:rsidR="00373D20" w:rsidRDefault="00373D20" w:rsidP="00A23660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</w:pPr>
    </w:p>
    <w:p w:rsidR="00373D20" w:rsidRDefault="00373D20" w:rsidP="00C378E0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ru-RU"/>
        </w:rPr>
      </w:pPr>
    </w:p>
    <w:p w:rsidR="00C378E0" w:rsidRDefault="00C378E0" w:rsidP="00D475ED">
      <w:pPr>
        <w:rPr>
          <w:rFonts w:ascii="Times New Roman" w:hAnsi="Times New Roman" w:cs="Times New Roman"/>
          <w:sz w:val="28"/>
          <w:szCs w:val="28"/>
        </w:rPr>
        <w:sectPr w:rsidR="00C378E0" w:rsidSect="003F7B5F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6B0C59" w:rsidRDefault="006B0C59" w:rsidP="00D475ED">
      <w:pPr>
        <w:rPr>
          <w:rFonts w:ascii="Times New Roman" w:hAnsi="Times New Roman" w:cs="Times New Roman"/>
          <w:sz w:val="28"/>
          <w:szCs w:val="28"/>
        </w:rPr>
      </w:pPr>
    </w:p>
    <w:p w:rsidR="002421A4" w:rsidRDefault="00365635" w:rsidP="0036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14B66" w:rsidRDefault="00014B66" w:rsidP="003A576F">
      <w:pPr>
        <w:pStyle w:val="a3"/>
        <w:numPr>
          <w:ilvl w:val="0"/>
          <w:numId w:val="2"/>
        </w:numPr>
        <w:spacing w:after="0" w:line="240" w:lineRule="auto"/>
        <w:ind w:left="426" w:hanging="720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Старшему методисту (Беляковой Г.А.), курирующего начальную школу:</w:t>
      </w:r>
    </w:p>
    <w:p w:rsidR="00014B66" w:rsidRPr="00CC499C" w:rsidRDefault="00014B66" w:rsidP="00BD4C17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обсудить результаты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мониторинга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заседани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учителей начальных классов, уделив особое внимание анализу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причин выявленных проблем,  до 15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4B66" w:rsidRDefault="00014B66" w:rsidP="00014B66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365635" w:rsidRPr="003A576F" w:rsidRDefault="00BD4C17" w:rsidP="003A576F">
      <w:pPr>
        <w:pStyle w:val="a3"/>
        <w:numPr>
          <w:ilvl w:val="0"/>
          <w:numId w:val="2"/>
        </w:numPr>
        <w:spacing w:after="0" w:line="240" w:lineRule="auto"/>
        <w:ind w:left="426" w:hanging="720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Д</w:t>
      </w:r>
      <w:r w:rsidR="003A576F" w:rsidRPr="003A57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иректор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ам школ</w:t>
      </w:r>
      <w:r w:rsidR="003A576F" w:rsidRPr="003A57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:</w:t>
      </w:r>
    </w:p>
    <w:p w:rsidR="00BD4C17" w:rsidRDefault="00BD4C17" w:rsidP="00BD4C17">
      <w:pPr>
        <w:pStyle w:val="a3"/>
        <w:numPr>
          <w:ilvl w:val="1"/>
          <w:numId w:val="8"/>
        </w:numPr>
        <w:spacing w:after="0" w:line="240" w:lineRule="auto"/>
        <w:ind w:left="1560" w:hanging="709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 w:rsidRPr="00BD4C17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Повышать квалификацию педагогов в области формирования функциональной грамотности.</w:t>
      </w:r>
    </w:p>
    <w:p w:rsidR="00BD4C17" w:rsidRPr="00D17C4E" w:rsidRDefault="00345E38" w:rsidP="00D17C4E">
      <w:pPr>
        <w:pStyle w:val="a3"/>
        <w:numPr>
          <w:ilvl w:val="1"/>
          <w:numId w:val="8"/>
        </w:numPr>
        <w:spacing w:after="0" w:line="240" w:lineRule="auto"/>
        <w:ind w:left="1560" w:hanging="709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 w:rsidRPr="00D17C4E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Внести в план работы внутришкольного контроля    </w:t>
      </w:r>
      <w:r w:rsidR="00D17C4E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вопрос о </w:t>
      </w:r>
      <w:r w:rsidR="00D17C4E" w:rsidRPr="00D17C4E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состоянии  уровня информационной грамотности и повышения качества образовательных результатов освоения основной образовательной программы начального общего образования.</w:t>
      </w:r>
    </w:p>
    <w:p w:rsidR="00D17C4E" w:rsidRPr="00D17C4E" w:rsidRDefault="00D17C4E" w:rsidP="00D17C4E">
      <w:pPr>
        <w:pStyle w:val="a3"/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3A576F" w:rsidRPr="00345E38" w:rsidRDefault="00BD4C17" w:rsidP="006A194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345E38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Руководителю районного методического объединения учителей начальных классов</w:t>
      </w:r>
      <w:r w:rsidR="003A576F" w:rsidRPr="00345E38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:</w:t>
      </w:r>
    </w:p>
    <w:p w:rsidR="00683ABF" w:rsidRDefault="00BD4C17" w:rsidP="00BD4C1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Включить в план работы методического объединения </w:t>
      </w:r>
      <w:r w:rsidR="00D17C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обсуждение вопроса о</w:t>
      </w:r>
      <w:r w:rsidR="006065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 использовании потенциала совр</w:t>
      </w:r>
      <w:r w:rsidR="00683A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еменных образовательных технологий, отдельных методик, формирующих</w:t>
      </w:r>
      <w:r w:rsidR="00CE090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683A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метапредметные результаты и способствующих развитию функциональной грамотности.</w:t>
      </w:r>
    </w:p>
    <w:p w:rsidR="00C378E0" w:rsidRPr="00A23660" w:rsidRDefault="00683ABF" w:rsidP="00BD4C1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Организовать обмен опытом работы педагогов, которые успешно применяют методы и приемы формирования функциональной грамотности обучающихся.</w:t>
      </w:r>
      <w:r w:rsidR="00D17C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</w:p>
    <w:p w:rsidR="00A23660" w:rsidRDefault="00A2366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E0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</w:p>
    <w:p w:rsidR="00C378E0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и делам молодежи</w:t>
      </w:r>
    </w:p>
    <w:p w:rsidR="00576613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Пучежского </w:t>
      </w:r>
    </w:p>
    <w:p w:rsidR="00C378E0" w:rsidRPr="00365635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7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76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576613">
        <w:rPr>
          <w:rFonts w:ascii="Times New Roman" w:hAnsi="Times New Roman" w:cs="Times New Roman"/>
          <w:sz w:val="28"/>
          <w:szCs w:val="28"/>
        </w:rPr>
        <w:t>Г.Н.Седнева</w:t>
      </w:r>
      <w:proofErr w:type="spellEnd"/>
    </w:p>
    <w:sectPr w:rsidR="00C378E0" w:rsidRPr="00365635" w:rsidSect="00A236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7B" w:rsidRDefault="0025737B" w:rsidP="006B7944">
      <w:pPr>
        <w:spacing w:after="0" w:line="240" w:lineRule="auto"/>
      </w:pPr>
      <w:r>
        <w:separator/>
      </w:r>
    </w:p>
  </w:endnote>
  <w:endnote w:type="continuationSeparator" w:id="0">
    <w:p w:rsidR="0025737B" w:rsidRDefault="0025737B" w:rsidP="006B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7B" w:rsidRDefault="0025737B" w:rsidP="006B7944">
      <w:pPr>
        <w:spacing w:after="0" w:line="240" w:lineRule="auto"/>
      </w:pPr>
      <w:r>
        <w:separator/>
      </w:r>
    </w:p>
  </w:footnote>
  <w:footnote w:type="continuationSeparator" w:id="0">
    <w:p w:rsidR="0025737B" w:rsidRDefault="0025737B" w:rsidP="006B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88"/>
    <w:multiLevelType w:val="multilevel"/>
    <w:tmpl w:val="38126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2E7F039D"/>
    <w:multiLevelType w:val="hybridMultilevel"/>
    <w:tmpl w:val="FAFC3FC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A600F6"/>
    <w:multiLevelType w:val="hybridMultilevel"/>
    <w:tmpl w:val="3BDCEF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463FD7"/>
    <w:multiLevelType w:val="multilevel"/>
    <w:tmpl w:val="C55AA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46BD041A"/>
    <w:multiLevelType w:val="hybridMultilevel"/>
    <w:tmpl w:val="AE58F1DE"/>
    <w:lvl w:ilvl="0" w:tplc="54D4D54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C4E6948"/>
    <w:multiLevelType w:val="hybridMultilevel"/>
    <w:tmpl w:val="9B8A84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5AE57FF"/>
    <w:multiLevelType w:val="hybridMultilevel"/>
    <w:tmpl w:val="FF4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7C7A"/>
    <w:multiLevelType w:val="hybridMultilevel"/>
    <w:tmpl w:val="64DE01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D630491"/>
    <w:multiLevelType w:val="multilevel"/>
    <w:tmpl w:val="8924B7F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5ED"/>
    <w:rsid w:val="00014B66"/>
    <w:rsid w:val="000F6B7C"/>
    <w:rsid w:val="00106F5B"/>
    <w:rsid w:val="00173809"/>
    <w:rsid w:val="001C5EC0"/>
    <w:rsid w:val="001F1A22"/>
    <w:rsid w:val="002421A4"/>
    <w:rsid w:val="0025737B"/>
    <w:rsid w:val="00291ABA"/>
    <w:rsid w:val="002B782A"/>
    <w:rsid w:val="002F2673"/>
    <w:rsid w:val="00343D5B"/>
    <w:rsid w:val="00345E38"/>
    <w:rsid w:val="00365635"/>
    <w:rsid w:val="00373D20"/>
    <w:rsid w:val="003A2541"/>
    <w:rsid w:val="003A576F"/>
    <w:rsid w:val="003F7B5F"/>
    <w:rsid w:val="00424EA2"/>
    <w:rsid w:val="00440B54"/>
    <w:rsid w:val="00442210"/>
    <w:rsid w:val="004D5CD5"/>
    <w:rsid w:val="004E430F"/>
    <w:rsid w:val="005578D5"/>
    <w:rsid w:val="00576613"/>
    <w:rsid w:val="0060658B"/>
    <w:rsid w:val="00673742"/>
    <w:rsid w:val="00674B45"/>
    <w:rsid w:val="00683ABF"/>
    <w:rsid w:val="006841D3"/>
    <w:rsid w:val="006A1940"/>
    <w:rsid w:val="006B0C59"/>
    <w:rsid w:val="006B7944"/>
    <w:rsid w:val="006E4BFD"/>
    <w:rsid w:val="006F1296"/>
    <w:rsid w:val="006F506D"/>
    <w:rsid w:val="007526CE"/>
    <w:rsid w:val="007A639E"/>
    <w:rsid w:val="00810257"/>
    <w:rsid w:val="00877453"/>
    <w:rsid w:val="00945110"/>
    <w:rsid w:val="00A23660"/>
    <w:rsid w:val="00A72E4D"/>
    <w:rsid w:val="00A73813"/>
    <w:rsid w:val="00A91A10"/>
    <w:rsid w:val="00AB0648"/>
    <w:rsid w:val="00AE51A8"/>
    <w:rsid w:val="00B27E74"/>
    <w:rsid w:val="00B443B1"/>
    <w:rsid w:val="00BD4C17"/>
    <w:rsid w:val="00C378E0"/>
    <w:rsid w:val="00C74EC0"/>
    <w:rsid w:val="00CB6F5F"/>
    <w:rsid w:val="00CE0904"/>
    <w:rsid w:val="00D17C4E"/>
    <w:rsid w:val="00D40EFB"/>
    <w:rsid w:val="00D475ED"/>
    <w:rsid w:val="00D8506F"/>
    <w:rsid w:val="00DE57B5"/>
    <w:rsid w:val="00DE7713"/>
    <w:rsid w:val="00E93DD8"/>
    <w:rsid w:val="00F612AF"/>
    <w:rsid w:val="00F65226"/>
    <w:rsid w:val="00F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5635"/>
    <w:pPr>
      <w:ind w:left="720"/>
      <w:contextualSpacing/>
    </w:pPr>
  </w:style>
  <w:style w:type="table" w:styleId="a4">
    <w:name w:val="Table Grid"/>
    <w:basedOn w:val="a1"/>
    <w:uiPriority w:val="59"/>
    <w:rsid w:val="00A7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B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944"/>
  </w:style>
  <w:style w:type="paragraph" w:styleId="a7">
    <w:name w:val="footer"/>
    <w:basedOn w:val="a"/>
    <w:link w:val="a8"/>
    <w:uiPriority w:val="99"/>
    <w:semiHidden/>
    <w:unhideWhenUsed/>
    <w:rsid w:val="006B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944"/>
  </w:style>
  <w:style w:type="paragraph" w:styleId="a9">
    <w:name w:val="Balloon Text"/>
    <w:basedOn w:val="a"/>
    <w:link w:val="aa"/>
    <w:uiPriority w:val="99"/>
    <w:semiHidden/>
    <w:unhideWhenUsed/>
    <w:rsid w:val="002B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2021-04-23T07:03:00Z</cp:lastPrinted>
  <dcterms:created xsi:type="dcterms:W3CDTF">2021-04-22T13:41:00Z</dcterms:created>
  <dcterms:modified xsi:type="dcterms:W3CDTF">2021-07-16T07:33:00Z</dcterms:modified>
</cp:coreProperties>
</file>