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C8" w:rsidRPr="00DF7BC8" w:rsidRDefault="00DF7BC8" w:rsidP="00DF7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Квота победителей и призёров</w:t>
      </w:r>
    </w:p>
    <w:p w:rsidR="00DF7BC8" w:rsidRDefault="00DF7BC8" w:rsidP="00DF7BC8">
      <w:pPr>
        <w:jc w:val="center"/>
        <w:rPr>
          <w:b/>
          <w:sz w:val="28"/>
          <w:szCs w:val="28"/>
        </w:rPr>
      </w:pPr>
      <w:r w:rsidRPr="00DF7BC8">
        <w:rPr>
          <w:b/>
          <w:sz w:val="28"/>
          <w:szCs w:val="28"/>
        </w:rPr>
        <w:t>Порядок определения победителей и призёров</w:t>
      </w:r>
    </w:p>
    <w:p w:rsidR="00DF7BC8" w:rsidRPr="00DF7BC8" w:rsidRDefault="00DF7BC8" w:rsidP="00DF7BC8">
      <w:pPr>
        <w:jc w:val="center"/>
        <w:rPr>
          <w:b/>
          <w:sz w:val="28"/>
          <w:szCs w:val="28"/>
        </w:rPr>
      </w:pPr>
    </w:p>
    <w:p w:rsidR="00DF7BC8" w:rsidRPr="00723357" w:rsidRDefault="00DF7BC8" w:rsidP="00DF7BC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23357">
        <w:rPr>
          <w:sz w:val="28"/>
          <w:szCs w:val="28"/>
        </w:rPr>
        <w:t>лгоритм опр</w:t>
      </w:r>
      <w:r>
        <w:rPr>
          <w:sz w:val="28"/>
          <w:szCs w:val="28"/>
        </w:rPr>
        <w:t>еделения победителей и призеров:</w:t>
      </w:r>
    </w:p>
    <w:p w:rsidR="00DF7BC8" w:rsidRPr="00520F16" w:rsidRDefault="00DF7BC8" w:rsidP="00DF7B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0F16">
        <w:rPr>
          <w:bCs/>
          <w:sz w:val="28"/>
          <w:szCs w:val="28"/>
        </w:rPr>
        <w:t>победители и призеры определяются в пределах</w:t>
      </w:r>
      <w:r>
        <w:rPr>
          <w:bCs/>
          <w:sz w:val="28"/>
          <w:szCs w:val="28"/>
        </w:rPr>
        <w:t xml:space="preserve"> квоты - </w:t>
      </w:r>
      <w:r w:rsidRPr="00520F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</w:t>
      </w:r>
      <w:r w:rsidRPr="00520F16">
        <w:rPr>
          <w:bCs/>
          <w:sz w:val="28"/>
          <w:szCs w:val="28"/>
        </w:rPr>
        <w:t xml:space="preserve">% от </w:t>
      </w:r>
      <w:r>
        <w:rPr>
          <w:bCs/>
          <w:sz w:val="28"/>
          <w:szCs w:val="28"/>
        </w:rPr>
        <w:t xml:space="preserve">общего </w:t>
      </w:r>
      <w:r w:rsidRPr="00520F16">
        <w:rPr>
          <w:bCs/>
          <w:sz w:val="28"/>
          <w:szCs w:val="28"/>
        </w:rPr>
        <w:t>количества участников</w:t>
      </w:r>
      <w:r>
        <w:rPr>
          <w:bCs/>
          <w:sz w:val="28"/>
          <w:szCs w:val="28"/>
        </w:rPr>
        <w:t xml:space="preserve"> предметной олимпиады</w:t>
      </w:r>
      <w:r w:rsidRPr="00520F16">
        <w:rPr>
          <w:bCs/>
          <w:sz w:val="28"/>
          <w:szCs w:val="28"/>
        </w:rPr>
        <w:t>,</w:t>
      </w:r>
    </w:p>
    <w:p w:rsidR="00DF7BC8" w:rsidRPr="00520F16" w:rsidRDefault="00DF7BC8" w:rsidP="00DF7BC8">
      <w:pPr>
        <w:jc w:val="both"/>
        <w:rPr>
          <w:bCs/>
          <w:sz w:val="28"/>
          <w:szCs w:val="28"/>
        </w:rPr>
      </w:pPr>
      <w:r w:rsidRPr="00520F16">
        <w:rPr>
          <w:b/>
          <w:bCs/>
          <w:sz w:val="28"/>
          <w:szCs w:val="28"/>
        </w:rPr>
        <w:t>победителем</w:t>
      </w:r>
      <w:r w:rsidRPr="00520F16">
        <w:rPr>
          <w:bCs/>
          <w:sz w:val="28"/>
          <w:szCs w:val="28"/>
        </w:rPr>
        <w:t xml:space="preserve"> признается участник, набравший более </w:t>
      </w:r>
      <w:r>
        <w:rPr>
          <w:bCs/>
          <w:sz w:val="28"/>
          <w:szCs w:val="28"/>
        </w:rPr>
        <w:t>50%</w:t>
      </w:r>
      <w:r w:rsidRPr="00520F16">
        <w:rPr>
          <w:bCs/>
          <w:sz w:val="28"/>
          <w:szCs w:val="28"/>
        </w:rPr>
        <w:t xml:space="preserve"> от м</w:t>
      </w:r>
      <w:r>
        <w:rPr>
          <w:bCs/>
          <w:sz w:val="28"/>
          <w:szCs w:val="28"/>
        </w:rPr>
        <w:t xml:space="preserve">аксимального количества баллов по предмету; </w:t>
      </w:r>
    </w:p>
    <w:p w:rsidR="00DF7BC8" w:rsidRPr="00520F16" w:rsidRDefault="00DF7BC8" w:rsidP="00DF7B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520F16">
        <w:rPr>
          <w:bCs/>
          <w:sz w:val="28"/>
          <w:szCs w:val="28"/>
        </w:rPr>
        <w:t xml:space="preserve">в случае, когда ни один из участников не набрал более </w:t>
      </w:r>
      <w:r>
        <w:rPr>
          <w:bCs/>
          <w:sz w:val="28"/>
          <w:szCs w:val="28"/>
        </w:rPr>
        <w:t>50%</w:t>
      </w:r>
      <w:r w:rsidRPr="00520F16">
        <w:rPr>
          <w:bCs/>
          <w:sz w:val="28"/>
          <w:szCs w:val="28"/>
        </w:rPr>
        <w:t xml:space="preserve"> от максимально возможных баллов, определяются только призеры в пределах 10% от общего количества участников;</w:t>
      </w:r>
    </w:p>
    <w:p w:rsidR="00DF7BC8" w:rsidRDefault="00DF7BC8" w:rsidP="00DF7BC8">
      <w:pPr>
        <w:jc w:val="both"/>
        <w:rPr>
          <w:rFonts w:eastAsia="Calibri"/>
          <w:sz w:val="28"/>
          <w:szCs w:val="22"/>
          <w:lang w:eastAsia="en-US"/>
        </w:rPr>
      </w:pPr>
      <w:r w:rsidRPr="00520F16">
        <w:rPr>
          <w:rFonts w:eastAsia="Calibri"/>
          <w:b/>
          <w:sz w:val="28"/>
          <w:szCs w:val="22"/>
          <w:lang w:eastAsia="en-US"/>
        </w:rPr>
        <w:t>призёром</w:t>
      </w:r>
      <w:r w:rsidRPr="00520F16">
        <w:rPr>
          <w:rFonts w:eastAsia="Calibri"/>
          <w:sz w:val="28"/>
          <w:szCs w:val="22"/>
          <w:lang w:eastAsia="en-US"/>
        </w:rPr>
        <w:t xml:space="preserve"> признаётся участник при услов</w:t>
      </w:r>
      <w:r>
        <w:rPr>
          <w:rFonts w:eastAsia="Calibri"/>
          <w:sz w:val="28"/>
          <w:szCs w:val="22"/>
          <w:lang w:eastAsia="en-US"/>
        </w:rPr>
        <w:t>ии, что количество набранных им</w:t>
      </w:r>
      <w:r w:rsidRPr="00520F16">
        <w:rPr>
          <w:rFonts w:eastAsia="Calibri"/>
          <w:sz w:val="28"/>
          <w:szCs w:val="22"/>
          <w:lang w:eastAsia="en-US"/>
        </w:rPr>
        <w:t xml:space="preserve"> баллов составляет не </w:t>
      </w:r>
      <w:r>
        <w:rPr>
          <w:rFonts w:eastAsia="Calibri"/>
          <w:sz w:val="28"/>
          <w:szCs w:val="22"/>
          <w:lang w:eastAsia="en-US"/>
        </w:rPr>
        <w:t xml:space="preserve">менее   </w:t>
      </w:r>
      <w:r w:rsidRPr="00520F16">
        <w:rPr>
          <w:rFonts w:eastAsia="Calibri"/>
          <w:sz w:val="28"/>
          <w:szCs w:val="22"/>
          <w:lang w:eastAsia="en-US"/>
        </w:rPr>
        <w:t xml:space="preserve">40%  </w:t>
      </w:r>
      <w:r>
        <w:rPr>
          <w:rFonts w:eastAsia="Calibri"/>
          <w:sz w:val="28"/>
          <w:szCs w:val="22"/>
          <w:lang w:eastAsia="en-US"/>
        </w:rPr>
        <w:t xml:space="preserve">от </w:t>
      </w:r>
      <w:r w:rsidRPr="00520F16">
        <w:rPr>
          <w:rFonts w:eastAsia="Calibri"/>
          <w:sz w:val="28"/>
          <w:szCs w:val="22"/>
          <w:lang w:eastAsia="en-US"/>
        </w:rPr>
        <w:t>максимально возможных</w:t>
      </w:r>
      <w:r>
        <w:rPr>
          <w:rFonts w:eastAsia="Calibri"/>
          <w:sz w:val="28"/>
          <w:szCs w:val="22"/>
          <w:lang w:eastAsia="en-US"/>
        </w:rPr>
        <w:t xml:space="preserve"> баллов по предмету;</w:t>
      </w:r>
    </w:p>
    <w:p w:rsidR="00DF7BC8" w:rsidRPr="00A249D7" w:rsidRDefault="00DF7BC8" w:rsidP="00DF7BC8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Pr="00520F16">
        <w:rPr>
          <w:bCs/>
          <w:sz w:val="28"/>
          <w:szCs w:val="28"/>
        </w:rPr>
        <w:t xml:space="preserve">в случае, когда ни один из участников не набрал </w:t>
      </w:r>
      <w:r>
        <w:rPr>
          <w:bCs/>
          <w:sz w:val="28"/>
          <w:szCs w:val="28"/>
        </w:rPr>
        <w:t>40%</w:t>
      </w:r>
      <w:r w:rsidRPr="00520F16">
        <w:rPr>
          <w:bCs/>
          <w:sz w:val="28"/>
          <w:szCs w:val="28"/>
        </w:rPr>
        <w:t xml:space="preserve"> от максимально возможных баллов, определяются призеры в пределах </w:t>
      </w:r>
      <w:r>
        <w:rPr>
          <w:bCs/>
          <w:sz w:val="28"/>
          <w:szCs w:val="28"/>
        </w:rPr>
        <w:t>5</w:t>
      </w:r>
      <w:r w:rsidRPr="00520F16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от общего количества участников при условии, что количество набранных участником баллов составляет не менее 30 % от максимально возможных.</w:t>
      </w:r>
    </w:p>
    <w:p w:rsidR="00293D53" w:rsidRPr="00993E45" w:rsidRDefault="00293D53" w:rsidP="00993E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3D53" w:rsidRPr="00993E45" w:rsidSect="0029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E45"/>
    <w:rsid w:val="00293D53"/>
    <w:rsid w:val="00993E45"/>
    <w:rsid w:val="00D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2021-10-29T07:23:00Z</dcterms:created>
  <dcterms:modified xsi:type="dcterms:W3CDTF">2021-10-29T07:50:00Z</dcterms:modified>
</cp:coreProperties>
</file>